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F1673" w14:textId="77777777" w:rsidR="00C04C0D" w:rsidRDefault="00C04C0D">
      <w:pPr>
        <w:widowControl w:val="0"/>
        <w:autoSpaceDE w:val="0"/>
        <w:autoSpaceDN w:val="0"/>
        <w:adjustRightInd w:val="0"/>
        <w:spacing w:after="0" w:line="377" w:lineRule="exact"/>
        <w:rPr>
          <w:rFonts w:ascii="Times New Roman" w:hAnsi="Times New Roman" w:cs="Times New Roman"/>
          <w:sz w:val="24"/>
          <w:szCs w:val="24"/>
        </w:rPr>
      </w:pPr>
    </w:p>
    <w:p w14:paraId="750D0CDF" w14:textId="3D9A227D" w:rsidR="00C04C0D" w:rsidRPr="004E504E" w:rsidRDefault="00C04C0D" w:rsidP="004E504E">
      <w:pPr>
        <w:widowControl w:val="0"/>
        <w:autoSpaceDE w:val="0"/>
        <w:autoSpaceDN w:val="0"/>
        <w:adjustRightInd w:val="0"/>
        <w:spacing w:after="0" w:line="239" w:lineRule="auto"/>
        <w:ind w:left="80"/>
        <w:jc w:val="center"/>
        <w:outlineLvl w:val="0"/>
        <w:rPr>
          <w:rFonts w:ascii="Times New Roman" w:hAnsi="Times New Roman" w:cs="Times New Roman"/>
          <w:sz w:val="24"/>
          <w:szCs w:val="24"/>
        </w:rPr>
      </w:pPr>
      <w:proofErr w:type="spellStart"/>
      <w:r>
        <w:rPr>
          <w:rFonts w:ascii="Arial" w:hAnsi="Arial" w:cs="Arial"/>
          <w:b/>
          <w:bCs/>
          <w:sz w:val="24"/>
          <w:szCs w:val="24"/>
        </w:rPr>
        <w:t>Smlouva</w:t>
      </w:r>
      <w:proofErr w:type="spellEnd"/>
      <w:r>
        <w:rPr>
          <w:rFonts w:ascii="Arial" w:hAnsi="Arial" w:cs="Arial"/>
          <w:b/>
          <w:bCs/>
          <w:sz w:val="24"/>
          <w:szCs w:val="24"/>
        </w:rPr>
        <w:t xml:space="preserve"> o </w:t>
      </w:r>
      <w:proofErr w:type="spellStart"/>
      <w:r>
        <w:rPr>
          <w:rFonts w:ascii="Arial" w:hAnsi="Arial" w:cs="Arial"/>
          <w:b/>
          <w:bCs/>
          <w:sz w:val="24"/>
          <w:szCs w:val="24"/>
        </w:rPr>
        <w:t>poskyto</w:t>
      </w:r>
      <w:r w:rsidR="00ED4FCE">
        <w:rPr>
          <w:rFonts w:ascii="Arial" w:hAnsi="Arial" w:cs="Arial"/>
          <w:b/>
          <w:bCs/>
          <w:sz w:val="24"/>
          <w:szCs w:val="24"/>
        </w:rPr>
        <w:t>vání</w:t>
      </w:r>
      <w:proofErr w:type="spellEnd"/>
      <w:r w:rsidR="00ED4FCE">
        <w:rPr>
          <w:rFonts w:ascii="Arial" w:hAnsi="Arial" w:cs="Arial"/>
          <w:b/>
          <w:bCs/>
          <w:sz w:val="24"/>
          <w:szCs w:val="24"/>
        </w:rPr>
        <w:t xml:space="preserve"> </w:t>
      </w:r>
      <w:proofErr w:type="spellStart"/>
      <w:r w:rsidR="00ED4FCE">
        <w:rPr>
          <w:rFonts w:ascii="Arial" w:hAnsi="Arial" w:cs="Arial"/>
          <w:b/>
          <w:bCs/>
          <w:sz w:val="24"/>
          <w:szCs w:val="24"/>
        </w:rPr>
        <w:t>služeb</w:t>
      </w:r>
      <w:proofErr w:type="spellEnd"/>
      <w:r w:rsidR="00ED4FCE">
        <w:rPr>
          <w:rFonts w:ascii="Arial" w:hAnsi="Arial" w:cs="Arial"/>
          <w:b/>
          <w:bCs/>
          <w:sz w:val="24"/>
          <w:szCs w:val="24"/>
        </w:rPr>
        <w:t xml:space="preserve"> </w:t>
      </w:r>
      <w:proofErr w:type="spellStart"/>
      <w:r w:rsidR="00ED4FCE">
        <w:rPr>
          <w:rFonts w:ascii="Arial" w:hAnsi="Arial" w:cs="Arial"/>
          <w:b/>
          <w:bCs/>
          <w:sz w:val="24"/>
          <w:szCs w:val="24"/>
        </w:rPr>
        <w:t>péče</w:t>
      </w:r>
      <w:proofErr w:type="spellEnd"/>
      <w:r w:rsidR="00ED4FCE">
        <w:rPr>
          <w:rFonts w:ascii="Arial" w:hAnsi="Arial" w:cs="Arial"/>
          <w:b/>
          <w:bCs/>
          <w:sz w:val="24"/>
          <w:szCs w:val="24"/>
        </w:rPr>
        <w:t xml:space="preserve"> o </w:t>
      </w:r>
      <w:proofErr w:type="spellStart"/>
      <w:r w:rsidR="00ED4FCE">
        <w:rPr>
          <w:rFonts w:ascii="Arial" w:hAnsi="Arial" w:cs="Arial"/>
          <w:b/>
          <w:bCs/>
          <w:sz w:val="24"/>
          <w:szCs w:val="24"/>
        </w:rPr>
        <w:t>dítě</w:t>
      </w:r>
      <w:proofErr w:type="spellEnd"/>
      <w:r w:rsidR="00ED4FCE">
        <w:rPr>
          <w:rFonts w:ascii="Arial" w:hAnsi="Arial" w:cs="Arial"/>
          <w:b/>
          <w:bCs/>
          <w:sz w:val="24"/>
          <w:szCs w:val="24"/>
        </w:rPr>
        <w:t xml:space="preserve"> v </w:t>
      </w:r>
      <w:proofErr w:type="spellStart"/>
      <w:r w:rsidR="00ED4FCE">
        <w:rPr>
          <w:rFonts w:ascii="Arial" w:hAnsi="Arial" w:cs="Arial"/>
          <w:b/>
          <w:bCs/>
          <w:sz w:val="24"/>
          <w:szCs w:val="24"/>
        </w:rPr>
        <w:t>Dětské</w:t>
      </w:r>
      <w:proofErr w:type="spellEnd"/>
      <w:r>
        <w:rPr>
          <w:rFonts w:ascii="Arial" w:hAnsi="Arial" w:cs="Arial"/>
          <w:b/>
          <w:bCs/>
          <w:sz w:val="24"/>
          <w:szCs w:val="24"/>
        </w:rPr>
        <w:t xml:space="preserve"> </w:t>
      </w:r>
      <w:proofErr w:type="spellStart"/>
      <w:r>
        <w:rPr>
          <w:rFonts w:ascii="Arial" w:hAnsi="Arial" w:cs="Arial"/>
          <w:b/>
          <w:bCs/>
          <w:sz w:val="24"/>
          <w:szCs w:val="24"/>
        </w:rPr>
        <w:t>skupině</w:t>
      </w:r>
      <w:proofErr w:type="spellEnd"/>
      <w:r w:rsidRPr="004E504E">
        <w:rPr>
          <w:rFonts w:ascii="Arial" w:hAnsi="Arial" w:cs="Arial"/>
          <w:b/>
          <w:bCs/>
          <w:sz w:val="24"/>
          <w:szCs w:val="24"/>
        </w:rPr>
        <w:t xml:space="preserve"> </w:t>
      </w:r>
      <w:proofErr w:type="spellStart"/>
      <w:r w:rsidR="003F1F9B">
        <w:rPr>
          <w:rFonts w:ascii="Arial" w:hAnsi="Arial" w:cs="Arial"/>
          <w:b/>
          <w:bCs/>
          <w:sz w:val="24"/>
          <w:szCs w:val="24"/>
        </w:rPr>
        <w:t>Letov</w:t>
      </w:r>
      <w:proofErr w:type="spellEnd"/>
      <w:r w:rsidR="007D3563">
        <w:rPr>
          <w:rFonts w:ascii="Arial" w:hAnsi="Arial" w:cs="Arial"/>
          <w:b/>
          <w:bCs/>
          <w:sz w:val="24"/>
          <w:szCs w:val="24"/>
        </w:rPr>
        <w:t xml:space="preserve"> Olympia</w:t>
      </w:r>
    </w:p>
    <w:p w14:paraId="10B3B1B6" w14:textId="77777777" w:rsidR="00C04C0D" w:rsidRDefault="00C04C0D">
      <w:pPr>
        <w:widowControl w:val="0"/>
        <w:autoSpaceDE w:val="0"/>
        <w:autoSpaceDN w:val="0"/>
        <w:adjustRightInd w:val="0"/>
        <w:spacing w:after="0" w:line="200" w:lineRule="exact"/>
        <w:rPr>
          <w:rFonts w:ascii="Times New Roman" w:hAnsi="Times New Roman" w:cs="Times New Roman"/>
          <w:sz w:val="24"/>
          <w:szCs w:val="24"/>
        </w:rPr>
      </w:pPr>
    </w:p>
    <w:p w14:paraId="58B55FC5" w14:textId="77777777" w:rsidR="00C04C0D" w:rsidRDefault="00C04C0D">
      <w:pPr>
        <w:widowControl w:val="0"/>
        <w:autoSpaceDE w:val="0"/>
        <w:autoSpaceDN w:val="0"/>
        <w:adjustRightInd w:val="0"/>
        <w:spacing w:after="0" w:line="295" w:lineRule="exact"/>
        <w:rPr>
          <w:rFonts w:ascii="Times New Roman" w:hAnsi="Times New Roman" w:cs="Times New Roman"/>
          <w:sz w:val="24"/>
          <w:szCs w:val="24"/>
        </w:rPr>
      </w:pPr>
    </w:p>
    <w:p w14:paraId="4127DB70" w14:textId="77777777" w:rsidR="00C04C0D" w:rsidRDefault="00C04C0D" w:rsidP="00D01B1E">
      <w:pPr>
        <w:widowControl w:val="0"/>
        <w:autoSpaceDE w:val="0"/>
        <w:autoSpaceDN w:val="0"/>
        <w:adjustRightInd w:val="0"/>
        <w:spacing w:after="0" w:line="240" w:lineRule="auto"/>
        <w:ind w:left="2640"/>
        <w:outlineLvl w:val="0"/>
        <w:rPr>
          <w:rFonts w:ascii="Times New Roman" w:hAnsi="Times New Roman" w:cs="Times New Roman"/>
          <w:sz w:val="24"/>
          <w:szCs w:val="24"/>
        </w:rPr>
      </w:pPr>
    </w:p>
    <w:p w14:paraId="311A2D7B" w14:textId="77777777" w:rsidR="00C04C0D" w:rsidRDefault="00C04C0D" w:rsidP="006E5984">
      <w:pPr>
        <w:pStyle w:val="Default"/>
      </w:pPr>
    </w:p>
    <w:p w14:paraId="544FA0B3" w14:textId="77777777" w:rsidR="00C04C0D" w:rsidRPr="006E5984" w:rsidRDefault="00C04C0D" w:rsidP="006E5984">
      <w:pPr>
        <w:pStyle w:val="Default"/>
        <w:jc w:val="center"/>
        <w:rPr>
          <w:rFonts w:ascii="Arial" w:hAnsi="Arial" w:cs="Arial"/>
          <w:sz w:val="23"/>
          <w:szCs w:val="23"/>
        </w:rPr>
      </w:pPr>
      <w:r w:rsidRPr="006E5984">
        <w:rPr>
          <w:rFonts w:ascii="Arial" w:hAnsi="Arial" w:cs="Arial"/>
          <w:b/>
          <w:bCs/>
          <w:sz w:val="23"/>
          <w:szCs w:val="23"/>
        </w:rPr>
        <w:t>Článek I.</w:t>
      </w:r>
    </w:p>
    <w:p w14:paraId="0DD4C4C7" w14:textId="77777777" w:rsidR="00C04C0D" w:rsidRDefault="00C04C0D" w:rsidP="006E5984">
      <w:pPr>
        <w:pStyle w:val="Default"/>
        <w:jc w:val="center"/>
        <w:rPr>
          <w:rFonts w:ascii="Arial" w:hAnsi="Arial" w:cs="Arial"/>
          <w:b/>
          <w:bCs/>
          <w:sz w:val="23"/>
          <w:szCs w:val="23"/>
        </w:rPr>
      </w:pPr>
      <w:r w:rsidRPr="006E5984">
        <w:rPr>
          <w:rFonts w:ascii="Arial" w:hAnsi="Arial" w:cs="Arial"/>
          <w:b/>
          <w:bCs/>
          <w:sz w:val="23"/>
          <w:szCs w:val="23"/>
        </w:rPr>
        <w:t>Smluvní strany a účel smlouvy</w:t>
      </w:r>
    </w:p>
    <w:p w14:paraId="368DC04A" w14:textId="77777777" w:rsidR="00C04C0D" w:rsidRPr="006E5984" w:rsidRDefault="00C04C0D" w:rsidP="006E5984">
      <w:pPr>
        <w:pStyle w:val="Default"/>
        <w:rPr>
          <w:rFonts w:ascii="Arial" w:hAnsi="Arial" w:cs="Arial"/>
          <w:sz w:val="23"/>
          <w:szCs w:val="23"/>
        </w:rPr>
      </w:pPr>
    </w:p>
    <w:p w14:paraId="7716A0FC" w14:textId="007FDD05" w:rsidR="00C04C0D" w:rsidRDefault="00C04C0D" w:rsidP="006E5984">
      <w:pPr>
        <w:pStyle w:val="Default"/>
        <w:rPr>
          <w:rFonts w:ascii="Arial" w:hAnsi="Arial" w:cs="Arial"/>
          <w:b/>
          <w:bCs/>
          <w:sz w:val="23"/>
          <w:szCs w:val="23"/>
        </w:rPr>
      </w:pPr>
      <w:proofErr w:type="spellStart"/>
      <w:r>
        <w:rPr>
          <w:rFonts w:ascii="Arial" w:hAnsi="Arial" w:cs="Arial"/>
          <w:b/>
          <w:bCs/>
          <w:sz w:val="23"/>
          <w:szCs w:val="23"/>
        </w:rPr>
        <w:t>Euforall</w:t>
      </w:r>
      <w:proofErr w:type="spellEnd"/>
      <w:r>
        <w:rPr>
          <w:rFonts w:ascii="Arial" w:hAnsi="Arial" w:cs="Arial"/>
          <w:b/>
          <w:bCs/>
          <w:sz w:val="23"/>
          <w:szCs w:val="23"/>
        </w:rPr>
        <w:t xml:space="preserve"> </w:t>
      </w:r>
      <w:proofErr w:type="spellStart"/>
      <w:r w:rsidR="007D3563">
        <w:rPr>
          <w:rFonts w:ascii="Arial" w:hAnsi="Arial" w:cs="Arial"/>
          <w:b/>
          <w:bCs/>
          <w:sz w:val="23"/>
          <w:szCs w:val="23"/>
        </w:rPr>
        <w:t>z</w:t>
      </w:r>
      <w:r>
        <w:rPr>
          <w:rFonts w:ascii="Arial" w:hAnsi="Arial" w:cs="Arial"/>
          <w:b/>
          <w:bCs/>
          <w:sz w:val="23"/>
          <w:szCs w:val="23"/>
        </w:rPr>
        <w:t>.s</w:t>
      </w:r>
      <w:proofErr w:type="spellEnd"/>
      <w:r>
        <w:rPr>
          <w:rFonts w:ascii="Arial" w:hAnsi="Arial" w:cs="Arial"/>
          <w:b/>
          <w:bCs/>
          <w:sz w:val="23"/>
          <w:szCs w:val="23"/>
        </w:rPr>
        <w:t>.</w:t>
      </w:r>
      <w:r w:rsidRPr="006E5984">
        <w:rPr>
          <w:rFonts w:ascii="Arial" w:hAnsi="Arial" w:cs="Arial"/>
          <w:b/>
          <w:bCs/>
          <w:sz w:val="23"/>
          <w:szCs w:val="23"/>
        </w:rPr>
        <w:t xml:space="preserve"> </w:t>
      </w:r>
    </w:p>
    <w:p w14:paraId="3A2AD60A" w14:textId="77777777" w:rsidR="00C04C0D" w:rsidRPr="006E5984" w:rsidRDefault="00C04C0D" w:rsidP="006E5984">
      <w:pPr>
        <w:pStyle w:val="Default"/>
        <w:rPr>
          <w:rFonts w:ascii="Arial" w:hAnsi="Arial" w:cs="Arial"/>
          <w:sz w:val="23"/>
          <w:szCs w:val="23"/>
        </w:rPr>
      </w:pPr>
    </w:p>
    <w:p w14:paraId="18620617" w14:textId="77777777" w:rsidR="00C04C0D" w:rsidRDefault="00C04C0D" w:rsidP="006E5984">
      <w:pPr>
        <w:pStyle w:val="Default"/>
        <w:rPr>
          <w:rFonts w:ascii="Arial" w:hAnsi="Arial" w:cs="Arial"/>
          <w:sz w:val="23"/>
          <w:szCs w:val="23"/>
        </w:rPr>
      </w:pPr>
      <w:r w:rsidRPr="006E5984">
        <w:rPr>
          <w:rFonts w:ascii="Arial" w:hAnsi="Arial" w:cs="Arial"/>
          <w:sz w:val="23"/>
          <w:szCs w:val="23"/>
        </w:rPr>
        <w:t xml:space="preserve">Sídlo: </w:t>
      </w:r>
      <w:r>
        <w:rPr>
          <w:rFonts w:ascii="Arial" w:hAnsi="Arial" w:cs="Arial"/>
          <w:sz w:val="23"/>
          <w:szCs w:val="23"/>
        </w:rPr>
        <w:t>Švédská 8, Olomouc, 779 00</w:t>
      </w:r>
      <w:r w:rsidRPr="006E5984">
        <w:rPr>
          <w:rFonts w:ascii="Arial" w:hAnsi="Arial" w:cs="Arial"/>
          <w:sz w:val="23"/>
          <w:szCs w:val="23"/>
        </w:rPr>
        <w:t xml:space="preserve"> </w:t>
      </w:r>
      <w:r>
        <w:rPr>
          <w:rFonts w:ascii="Arial" w:hAnsi="Arial" w:cs="Arial"/>
          <w:sz w:val="23"/>
          <w:szCs w:val="23"/>
        </w:rPr>
        <w:t xml:space="preserve">; </w:t>
      </w:r>
      <w:r w:rsidRPr="006E5984">
        <w:rPr>
          <w:rFonts w:ascii="Arial" w:hAnsi="Arial" w:cs="Arial"/>
          <w:sz w:val="23"/>
          <w:szCs w:val="23"/>
        </w:rPr>
        <w:t xml:space="preserve">IČO: </w:t>
      </w:r>
      <w:r>
        <w:rPr>
          <w:rFonts w:ascii="Arial" w:hAnsi="Arial" w:cs="Arial"/>
          <w:sz w:val="23"/>
          <w:szCs w:val="23"/>
        </w:rPr>
        <w:t>26657066</w:t>
      </w:r>
    </w:p>
    <w:p w14:paraId="03906CA3" w14:textId="77777777" w:rsidR="00C04C0D" w:rsidRPr="006E5984" w:rsidRDefault="00C04C0D" w:rsidP="006E5984">
      <w:pPr>
        <w:pStyle w:val="Default"/>
        <w:rPr>
          <w:rFonts w:ascii="Arial" w:hAnsi="Arial" w:cs="Arial"/>
          <w:sz w:val="23"/>
          <w:szCs w:val="23"/>
        </w:rPr>
      </w:pPr>
    </w:p>
    <w:p w14:paraId="56A4593E" w14:textId="77777777" w:rsidR="00C04C0D" w:rsidRDefault="00C04C0D" w:rsidP="006E5984">
      <w:pPr>
        <w:pStyle w:val="Default"/>
        <w:rPr>
          <w:rFonts w:ascii="Arial" w:hAnsi="Arial" w:cs="Arial"/>
          <w:sz w:val="23"/>
          <w:szCs w:val="23"/>
        </w:rPr>
      </w:pPr>
      <w:r>
        <w:rPr>
          <w:rFonts w:ascii="Arial" w:hAnsi="Arial" w:cs="Arial"/>
          <w:sz w:val="23"/>
          <w:szCs w:val="23"/>
        </w:rPr>
        <w:t>zastoupené</w:t>
      </w:r>
      <w:r w:rsidRPr="006E5984">
        <w:rPr>
          <w:rFonts w:ascii="Arial" w:hAnsi="Arial" w:cs="Arial"/>
          <w:sz w:val="23"/>
          <w:szCs w:val="23"/>
        </w:rPr>
        <w:t xml:space="preserve"> </w:t>
      </w:r>
      <w:r>
        <w:rPr>
          <w:rFonts w:ascii="Arial" w:hAnsi="Arial" w:cs="Arial"/>
          <w:sz w:val="23"/>
          <w:szCs w:val="23"/>
        </w:rPr>
        <w:t xml:space="preserve">Ing. Pavlem </w:t>
      </w:r>
      <w:proofErr w:type="spellStart"/>
      <w:r>
        <w:rPr>
          <w:rFonts w:ascii="Arial" w:hAnsi="Arial" w:cs="Arial"/>
          <w:sz w:val="23"/>
          <w:szCs w:val="23"/>
        </w:rPr>
        <w:t>Srovnalem</w:t>
      </w:r>
      <w:proofErr w:type="spellEnd"/>
      <w:r w:rsidRPr="006E5984">
        <w:rPr>
          <w:rFonts w:ascii="Arial" w:hAnsi="Arial" w:cs="Arial"/>
          <w:sz w:val="23"/>
          <w:szCs w:val="23"/>
        </w:rPr>
        <w:t xml:space="preserve"> – </w:t>
      </w:r>
      <w:r>
        <w:rPr>
          <w:rFonts w:ascii="Arial" w:hAnsi="Arial" w:cs="Arial"/>
          <w:sz w:val="23"/>
          <w:szCs w:val="23"/>
        </w:rPr>
        <w:t>statutárním zástupcem</w:t>
      </w:r>
    </w:p>
    <w:p w14:paraId="7A0089EB" w14:textId="77777777" w:rsidR="00C04C0D" w:rsidRPr="006E5984" w:rsidRDefault="00C04C0D" w:rsidP="006E5984">
      <w:pPr>
        <w:pStyle w:val="Default"/>
        <w:rPr>
          <w:rFonts w:ascii="Arial" w:hAnsi="Arial" w:cs="Arial"/>
          <w:sz w:val="23"/>
          <w:szCs w:val="23"/>
        </w:rPr>
      </w:pPr>
      <w:r w:rsidRPr="006E5984">
        <w:rPr>
          <w:rFonts w:ascii="Arial" w:hAnsi="Arial" w:cs="Arial"/>
          <w:sz w:val="23"/>
          <w:szCs w:val="23"/>
        </w:rPr>
        <w:t xml:space="preserve"> </w:t>
      </w:r>
    </w:p>
    <w:p w14:paraId="01B7F9E1" w14:textId="77777777" w:rsidR="00C04C0D" w:rsidRDefault="00C04C0D" w:rsidP="006E5984">
      <w:pPr>
        <w:pStyle w:val="Default"/>
        <w:rPr>
          <w:rFonts w:ascii="Arial" w:hAnsi="Arial" w:cs="Arial"/>
          <w:sz w:val="23"/>
          <w:szCs w:val="23"/>
        </w:rPr>
      </w:pPr>
      <w:r w:rsidRPr="006E5984">
        <w:rPr>
          <w:rFonts w:ascii="Arial" w:hAnsi="Arial" w:cs="Arial"/>
          <w:sz w:val="23"/>
          <w:szCs w:val="23"/>
        </w:rPr>
        <w:t xml:space="preserve">Číslo bankovního účtu: </w:t>
      </w:r>
      <w:r w:rsidR="00FE11F4">
        <w:t>2301063098/2010</w:t>
      </w:r>
    </w:p>
    <w:p w14:paraId="09F9E9CF" w14:textId="77777777" w:rsidR="00C04C0D" w:rsidRPr="006E5984" w:rsidRDefault="00C04C0D" w:rsidP="006E5984">
      <w:pPr>
        <w:pStyle w:val="Default"/>
        <w:rPr>
          <w:rFonts w:ascii="Arial" w:hAnsi="Arial" w:cs="Arial"/>
          <w:sz w:val="23"/>
          <w:szCs w:val="23"/>
        </w:rPr>
      </w:pPr>
    </w:p>
    <w:p w14:paraId="538B5F1A" w14:textId="77777777" w:rsidR="00C04C0D" w:rsidRDefault="00C04C0D" w:rsidP="006E5984">
      <w:pPr>
        <w:pStyle w:val="Default"/>
        <w:rPr>
          <w:rFonts w:ascii="Arial" w:hAnsi="Arial" w:cs="Arial"/>
          <w:sz w:val="23"/>
          <w:szCs w:val="23"/>
        </w:rPr>
      </w:pPr>
      <w:r w:rsidRPr="006E5984">
        <w:rPr>
          <w:rFonts w:ascii="Arial" w:hAnsi="Arial" w:cs="Arial"/>
          <w:sz w:val="23"/>
          <w:szCs w:val="23"/>
        </w:rPr>
        <w:t xml:space="preserve">(dále také jen „Provozovatel“) </w:t>
      </w:r>
    </w:p>
    <w:p w14:paraId="24CC3C0F" w14:textId="77777777" w:rsidR="00C04C0D" w:rsidRPr="006E5984" w:rsidRDefault="00C04C0D" w:rsidP="006E5984">
      <w:pPr>
        <w:pStyle w:val="Default"/>
        <w:rPr>
          <w:rFonts w:ascii="Arial" w:hAnsi="Arial" w:cs="Arial"/>
          <w:sz w:val="23"/>
          <w:szCs w:val="23"/>
        </w:rPr>
      </w:pPr>
    </w:p>
    <w:p w14:paraId="4A28CAEA" w14:textId="77777777" w:rsidR="00C04C0D" w:rsidRDefault="00C04C0D" w:rsidP="006E5984">
      <w:pPr>
        <w:pStyle w:val="Default"/>
        <w:rPr>
          <w:rFonts w:ascii="Arial" w:hAnsi="Arial" w:cs="Arial"/>
          <w:sz w:val="23"/>
          <w:szCs w:val="23"/>
        </w:rPr>
      </w:pPr>
      <w:r w:rsidRPr="006E5984">
        <w:rPr>
          <w:rFonts w:ascii="Arial" w:hAnsi="Arial" w:cs="Arial"/>
          <w:sz w:val="23"/>
          <w:szCs w:val="23"/>
        </w:rPr>
        <w:t xml:space="preserve">a </w:t>
      </w:r>
    </w:p>
    <w:p w14:paraId="19FD4714" w14:textId="77777777" w:rsidR="00C04C0D" w:rsidRPr="006E5984" w:rsidRDefault="00C04C0D" w:rsidP="006E5984">
      <w:pPr>
        <w:pStyle w:val="Default"/>
        <w:rPr>
          <w:rFonts w:ascii="Arial" w:hAnsi="Arial" w:cs="Arial"/>
          <w:sz w:val="23"/>
          <w:szCs w:val="23"/>
        </w:rPr>
      </w:pPr>
    </w:p>
    <w:p w14:paraId="249C9C77" w14:textId="77777777" w:rsidR="00C04C0D" w:rsidRDefault="00C04C0D" w:rsidP="006E5984">
      <w:pPr>
        <w:pStyle w:val="Default"/>
        <w:rPr>
          <w:rFonts w:ascii="Arial" w:hAnsi="Arial" w:cs="Arial"/>
          <w:sz w:val="23"/>
          <w:szCs w:val="23"/>
        </w:rPr>
      </w:pPr>
      <w:r w:rsidRPr="006E5984">
        <w:rPr>
          <w:rFonts w:ascii="Arial" w:hAnsi="Arial" w:cs="Arial"/>
          <w:sz w:val="23"/>
          <w:szCs w:val="23"/>
        </w:rPr>
        <w:t xml:space="preserve">Jména a příjmení:………………………………… a ……………………………………….., </w:t>
      </w:r>
    </w:p>
    <w:p w14:paraId="272B3EAC" w14:textId="77777777" w:rsidR="00C04C0D" w:rsidRPr="006E5984" w:rsidRDefault="00C04C0D" w:rsidP="006E5984">
      <w:pPr>
        <w:pStyle w:val="Default"/>
        <w:rPr>
          <w:rFonts w:ascii="Arial" w:hAnsi="Arial" w:cs="Arial"/>
          <w:sz w:val="23"/>
          <w:szCs w:val="23"/>
        </w:rPr>
      </w:pPr>
    </w:p>
    <w:p w14:paraId="4110243A" w14:textId="77777777" w:rsidR="00C04C0D" w:rsidRDefault="00C04C0D" w:rsidP="006E5984">
      <w:pPr>
        <w:pStyle w:val="Default"/>
        <w:rPr>
          <w:rFonts w:ascii="Arial" w:hAnsi="Arial" w:cs="Arial"/>
          <w:sz w:val="23"/>
          <w:szCs w:val="23"/>
        </w:rPr>
      </w:pPr>
      <w:r w:rsidRPr="006E5984">
        <w:rPr>
          <w:rFonts w:ascii="Arial" w:hAnsi="Arial" w:cs="Arial"/>
          <w:sz w:val="23"/>
          <w:szCs w:val="23"/>
        </w:rPr>
        <w:t xml:space="preserve">Data narození:……………………. a ……………………………. </w:t>
      </w:r>
    </w:p>
    <w:p w14:paraId="234A9373" w14:textId="77777777" w:rsidR="00C04C0D" w:rsidRPr="006E5984" w:rsidRDefault="00C04C0D" w:rsidP="006E5984">
      <w:pPr>
        <w:pStyle w:val="Default"/>
        <w:rPr>
          <w:rFonts w:ascii="Arial" w:hAnsi="Arial" w:cs="Arial"/>
          <w:sz w:val="23"/>
          <w:szCs w:val="23"/>
        </w:rPr>
      </w:pPr>
    </w:p>
    <w:p w14:paraId="7F07561A" w14:textId="77777777" w:rsidR="00C04C0D" w:rsidRDefault="00C04C0D" w:rsidP="006E5984">
      <w:pPr>
        <w:pStyle w:val="Default"/>
        <w:rPr>
          <w:rFonts w:ascii="Arial" w:hAnsi="Arial" w:cs="Arial"/>
          <w:sz w:val="23"/>
          <w:szCs w:val="23"/>
        </w:rPr>
      </w:pPr>
      <w:r w:rsidRPr="006E5984">
        <w:rPr>
          <w:rFonts w:ascii="Arial" w:hAnsi="Arial" w:cs="Arial"/>
          <w:sz w:val="23"/>
          <w:szCs w:val="23"/>
        </w:rPr>
        <w:t xml:space="preserve">Trvalá bydliště:………………………………………………………………………………. </w:t>
      </w:r>
    </w:p>
    <w:p w14:paraId="577F0D8B" w14:textId="77777777" w:rsidR="00C04C0D" w:rsidRPr="006E5984" w:rsidRDefault="00C04C0D" w:rsidP="006E5984">
      <w:pPr>
        <w:pStyle w:val="Default"/>
        <w:rPr>
          <w:rFonts w:ascii="Arial" w:hAnsi="Arial" w:cs="Arial"/>
          <w:sz w:val="23"/>
          <w:szCs w:val="23"/>
        </w:rPr>
      </w:pPr>
    </w:p>
    <w:p w14:paraId="40376F21" w14:textId="77777777" w:rsidR="00C04C0D" w:rsidRDefault="00C04C0D" w:rsidP="006E5984">
      <w:pPr>
        <w:pStyle w:val="Default"/>
        <w:rPr>
          <w:rFonts w:ascii="Arial" w:hAnsi="Arial" w:cs="Arial"/>
          <w:sz w:val="23"/>
          <w:szCs w:val="23"/>
        </w:rPr>
      </w:pPr>
      <w:r w:rsidRPr="006E5984">
        <w:rPr>
          <w:rFonts w:ascii="Arial" w:hAnsi="Arial" w:cs="Arial"/>
          <w:sz w:val="23"/>
          <w:szCs w:val="23"/>
        </w:rPr>
        <w:t xml:space="preserve">Číslo bankovního účtu: </w:t>
      </w:r>
      <w:r>
        <w:rPr>
          <w:rFonts w:ascii="Arial" w:hAnsi="Arial" w:cs="Arial"/>
          <w:sz w:val="23"/>
          <w:szCs w:val="23"/>
        </w:rPr>
        <w:t>………………………</w:t>
      </w:r>
    </w:p>
    <w:p w14:paraId="29AF1277" w14:textId="77777777" w:rsidR="00C04C0D" w:rsidRPr="006E5984" w:rsidRDefault="00C04C0D" w:rsidP="006E5984">
      <w:pPr>
        <w:pStyle w:val="Default"/>
        <w:rPr>
          <w:rFonts w:ascii="Arial" w:hAnsi="Arial" w:cs="Arial"/>
          <w:sz w:val="23"/>
          <w:szCs w:val="23"/>
        </w:rPr>
      </w:pPr>
    </w:p>
    <w:p w14:paraId="3C643207" w14:textId="77777777" w:rsidR="00C04C0D" w:rsidRDefault="00C04C0D" w:rsidP="006E5984">
      <w:pPr>
        <w:pStyle w:val="Default"/>
        <w:rPr>
          <w:rFonts w:ascii="Arial" w:hAnsi="Arial" w:cs="Arial"/>
          <w:sz w:val="23"/>
          <w:szCs w:val="23"/>
        </w:rPr>
      </w:pPr>
      <w:r w:rsidRPr="006E5984">
        <w:rPr>
          <w:rFonts w:ascii="Arial" w:hAnsi="Arial" w:cs="Arial"/>
          <w:sz w:val="23"/>
          <w:szCs w:val="23"/>
        </w:rPr>
        <w:t xml:space="preserve">(dále jen „Zákonní zástupci dítěte“) </w:t>
      </w:r>
    </w:p>
    <w:p w14:paraId="6AE0055E" w14:textId="77777777" w:rsidR="00C04C0D" w:rsidRPr="006E5984" w:rsidRDefault="00C04C0D" w:rsidP="006E5984">
      <w:pPr>
        <w:pStyle w:val="Default"/>
        <w:rPr>
          <w:rFonts w:ascii="Arial" w:hAnsi="Arial" w:cs="Arial"/>
          <w:sz w:val="23"/>
          <w:szCs w:val="23"/>
        </w:rPr>
      </w:pPr>
    </w:p>
    <w:p w14:paraId="2F3AC449" w14:textId="7F38304D" w:rsidR="00C04C0D" w:rsidRDefault="00C04C0D" w:rsidP="006E5984">
      <w:pPr>
        <w:pStyle w:val="Default"/>
        <w:rPr>
          <w:rFonts w:ascii="Arial" w:hAnsi="Arial" w:cs="Arial"/>
          <w:sz w:val="23"/>
          <w:szCs w:val="23"/>
        </w:rPr>
      </w:pPr>
      <w:r w:rsidRPr="006E5984">
        <w:rPr>
          <w:rFonts w:ascii="Arial" w:hAnsi="Arial" w:cs="Arial"/>
          <w:sz w:val="23"/>
          <w:szCs w:val="23"/>
        </w:rPr>
        <w:t>Jméno dítěte:............................................, nar. .........</w:t>
      </w:r>
      <w:r>
        <w:rPr>
          <w:rFonts w:ascii="Arial" w:hAnsi="Arial" w:cs="Arial"/>
          <w:sz w:val="23"/>
          <w:szCs w:val="23"/>
        </w:rPr>
        <w:t>....</w:t>
      </w:r>
      <w:r w:rsidRPr="006E5984">
        <w:rPr>
          <w:rFonts w:ascii="Arial" w:hAnsi="Arial" w:cs="Arial"/>
          <w:sz w:val="23"/>
          <w:szCs w:val="23"/>
        </w:rPr>
        <w:t xml:space="preserve">................. </w:t>
      </w:r>
      <w:r w:rsidR="007D3563">
        <w:rPr>
          <w:rFonts w:ascii="Arial" w:hAnsi="Arial" w:cs="Arial"/>
          <w:sz w:val="23"/>
          <w:szCs w:val="23"/>
        </w:rPr>
        <w:t>pojišťovna………..</w:t>
      </w:r>
    </w:p>
    <w:p w14:paraId="7C88F5F7" w14:textId="77777777" w:rsidR="00C04C0D" w:rsidRPr="006E5984" w:rsidRDefault="00C04C0D" w:rsidP="006E5984">
      <w:pPr>
        <w:pStyle w:val="Default"/>
        <w:rPr>
          <w:rFonts w:ascii="Arial" w:hAnsi="Arial" w:cs="Arial"/>
          <w:sz w:val="23"/>
          <w:szCs w:val="23"/>
        </w:rPr>
      </w:pPr>
    </w:p>
    <w:p w14:paraId="1503DB82" w14:textId="1F2FF239" w:rsidR="00C04C0D" w:rsidRPr="007D3563" w:rsidRDefault="00C04C0D" w:rsidP="007D3563">
      <w:pPr>
        <w:pStyle w:val="Zpat"/>
        <w:ind w:right="360"/>
        <w:rPr>
          <w:rFonts w:ascii="Arial" w:hAnsi="Arial" w:cs="Arial"/>
          <w:sz w:val="24"/>
          <w:szCs w:val="24"/>
          <w:lang w:val="cs-CZ"/>
        </w:rPr>
      </w:pPr>
      <w:r w:rsidRPr="007D3563">
        <w:rPr>
          <w:rFonts w:ascii="Arial" w:hAnsi="Arial" w:cs="Arial"/>
          <w:sz w:val="23"/>
          <w:szCs w:val="23"/>
          <w:lang w:val="cs-CZ"/>
        </w:rPr>
        <w:t xml:space="preserve">uzavírají v souladu se zákonem č. 247/2014 Sb., o poskytování služby péče o dítě v dětské skupině a o změně souvisejících zákonů, ve znění pozdějšího předpisu (dále jen „Zákon“), tuto </w:t>
      </w:r>
      <w:r w:rsidRPr="007D3563">
        <w:rPr>
          <w:rFonts w:ascii="Arial" w:hAnsi="Arial" w:cs="Arial"/>
          <w:b/>
          <w:bCs/>
          <w:sz w:val="23"/>
          <w:szCs w:val="23"/>
          <w:lang w:val="cs-CZ"/>
        </w:rPr>
        <w:t xml:space="preserve">Smlouvu o poskytování služeb péče o dítě v Dětské skupině </w:t>
      </w:r>
      <w:proofErr w:type="spellStart"/>
      <w:r w:rsidR="003F1F9B" w:rsidRPr="007D3563">
        <w:rPr>
          <w:rFonts w:ascii="Arial" w:hAnsi="Arial" w:cs="Arial"/>
          <w:b/>
          <w:bCs/>
          <w:sz w:val="23"/>
          <w:szCs w:val="23"/>
          <w:lang w:val="cs-CZ"/>
        </w:rPr>
        <w:t>Letov</w:t>
      </w:r>
      <w:proofErr w:type="spellEnd"/>
      <w:r w:rsidRPr="007D3563">
        <w:rPr>
          <w:rFonts w:ascii="Arial" w:hAnsi="Arial" w:cs="Arial"/>
          <w:b/>
          <w:bCs/>
          <w:sz w:val="23"/>
          <w:szCs w:val="23"/>
          <w:lang w:val="cs-CZ"/>
        </w:rPr>
        <w:t xml:space="preserve"> </w:t>
      </w:r>
      <w:r w:rsidR="007D3563">
        <w:rPr>
          <w:rFonts w:ascii="Arial" w:hAnsi="Arial" w:cs="Arial"/>
          <w:b/>
          <w:bCs/>
          <w:sz w:val="23"/>
          <w:szCs w:val="23"/>
          <w:lang w:val="cs-CZ"/>
        </w:rPr>
        <w:t xml:space="preserve">Olympia, se sídlem Centrum Olympia, Olomoucká 90, Velký Týnec u Olomouce </w:t>
      </w:r>
      <w:r w:rsidRPr="007D3563">
        <w:rPr>
          <w:rFonts w:ascii="Arial" w:hAnsi="Arial" w:cs="Arial"/>
          <w:sz w:val="23"/>
          <w:szCs w:val="23"/>
          <w:lang w:val="cs-CZ"/>
        </w:rPr>
        <w:t>„Smlouva“).</w:t>
      </w:r>
    </w:p>
    <w:p w14:paraId="5008BC6E" w14:textId="1CFECAE3" w:rsidR="00C04C0D" w:rsidRPr="007D3563" w:rsidRDefault="00C04C0D" w:rsidP="006E5984">
      <w:pPr>
        <w:tabs>
          <w:tab w:val="left" w:pos="3660"/>
        </w:tabs>
        <w:spacing w:line="240" w:lineRule="auto"/>
        <w:jc w:val="both"/>
        <w:rPr>
          <w:rFonts w:ascii="Arial" w:hAnsi="Arial" w:cs="Arial"/>
          <w:sz w:val="24"/>
          <w:szCs w:val="24"/>
          <w:lang w:val="cs-CZ"/>
        </w:rPr>
      </w:pPr>
      <w:proofErr w:type="spellStart"/>
      <w:r w:rsidRPr="007D3563">
        <w:rPr>
          <w:rFonts w:ascii="Arial" w:hAnsi="Arial" w:cs="Arial"/>
          <w:sz w:val="24"/>
          <w:szCs w:val="24"/>
          <w:lang w:val="cs-CZ"/>
        </w:rPr>
        <w:t>Euforall</w:t>
      </w:r>
      <w:proofErr w:type="spellEnd"/>
      <w:r w:rsidRPr="007D3563">
        <w:rPr>
          <w:rFonts w:ascii="Arial" w:hAnsi="Arial" w:cs="Arial"/>
          <w:sz w:val="24"/>
          <w:szCs w:val="24"/>
          <w:lang w:val="cs-CZ"/>
        </w:rPr>
        <w:t xml:space="preserve"> </w:t>
      </w:r>
      <w:proofErr w:type="spellStart"/>
      <w:r w:rsidR="007D3563">
        <w:rPr>
          <w:rFonts w:ascii="Arial" w:hAnsi="Arial" w:cs="Arial"/>
          <w:sz w:val="24"/>
          <w:szCs w:val="24"/>
          <w:lang w:val="cs-CZ"/>
        </w:rPr>
        <w:t>z</w:t>
      </w:r>
      <w:r w:rsidRPr="007D3563">
        <w:rPr>
          <w:rFonts w:ascii="Arial" w:hAnsi="Arial" w:cs="Arial"/>
          <w:sz w:val="24"/>
          <w:szCs w:val="24"/>
          <w:lang w:val="cs-CZ"/>
        </w:rPr>
        <w:t>.s</w:t>
      </w:r>
      <w:proofErr w:type="spellEnd"/>
      <w:r w:rsidRPr="007D3563">
        <w:rPr>
          <w:rFonts w:ascii="Arial" w:hAnsi="Arial" w:cs="Arial"/>
          <w:sz w:val="24"/>
          <w:szCs w:val="24"/>
          <w:lang w:val="cs-CZ"/>
        </w:rPr>
        <w:t xml:space="preserve">. je zapsán dle Zákona do evidence poskytovatelů služby péče o dítě v dětské skupině, vedené Ministerstvem práce a sociálních věcí ČR, a je tak oprávněna provozovat dětskou skupinu </w:t>
      </w:r>
      <w:proofErr w:type="spellStart"/>
      <w:r w:rsidR="003F1F9B" w:rsidRPr="007D3563">
        <w:rPr>
          <w:rFonts w:ascii="Arial" w:hAnsi="Arial" w:cs="Arial"/>
          <w:sz w:val="24"/>
          <w:szCs w:val="24"/>
          <w:lang w:val="cs-CZ"/>
        </w:rPr>
        <w:t>Letov</w:t>
      </w:r>
      <w:proofErr w:type="spellEnd"/>
      <w:r w:rsidR="007D3563">
        <w:rPr>
          <w:rFonts w:ascii="Arial" w:hAnsi="Arial" w:cs="Arial"/>
          <w:sz w:val="24"/>
          <w:szCs w:val="24"/>
          <w:lang w:val="cs-CZ"/>
        </w:rPr>
        <w:t xml:space="preserve"> Olympia</w:t>
      </w:r>
      <w:r w:rsidRPr="007D3563">
        <w:rPr>
          <w:rFonts w:ascii="Arial" w:hAnsi="Arial" w:cs="Arial"/>
          <w:sz w:val="24"/>
          <w:szCs w:val="24"/>
          <w:lang w:val="cs-CZ"/>
        </w:rPr>
        <w:t xml:space="preserve">, na adrese </w:t>
      </w:r>
      <w:r w:rsidR="007D3563" w:rsidRPr="007D3563">
        <w:rPr>
          <w:rFonts w:ascii="Arial" w:hAnsi="Arial" w:cs="Arial"/>
          <w:b/>
          <w:bCs/>
          <w:sz w:val="23"/>
          <w:szCs w:val="23"/>
          <w:lang w:val="cs-CZ"/>
        </w:rPr>
        <w:t xml:space="preserve">Centrum Olympia, Olomoucká 90, Velký Týnec </w:t>
      </w:r>
      <w:r w:rsidRPr="007D3563">
        <w:rPr>
          <w:rFonts w:ascii="Arial" w:hAnsi="Arial" w:cs="Arial"/>
          <w:sz w:val="24"/>
          <w:szCs w:val="24"/>
          <w:lang w:val="cs-CZ"/>
        </w:rPr>
        <w:t>ve smyslu Zákona a splňuje veškeré další požadavky právního řádu ČR.</w:t>
      </w:r>
    </w:p>
    <w:p w14:paraId="7A319642" w14:textId="031A666D" w:rsidR="00C04C0D" w:rsidRPr="007D3563" w:rsidRDefault="00C04C0D" w:rsidP="006E5984">
      <w:pPr>
        <w:tabs>
          <w:tab w:val="left" w:pos="3660"/>
        </w:tabs>
        <w:spacing w:line="240" w:lineRule="auto"/>
        <w:jc w:val="both"/>
        <w:rPr>
          <w:rFonts w:ascii="Arial" w:hAnsi="Arial" w:cs="Arial"/>
          <w:sz w:val="24"/>
          <w:szCs w:val="24"/>
          <w:lang w:val="cs-CZ"/>
        </w:rPr>
      </w:pPr>
      <w:r w:rsidRPr="007D3563">
        <w:rPr>
          <w:rFonts w:ascii="Arial" w:hAnsi="Arial" w:cs="Arial"/>
          <w:sz w:val="24"/>
          <w:szCs w:val="24"/>
          <w:lang w:val="cs-CZ"/>
        </w:rPr>
        <w:t xml:space="preserve">Základním dokumentem pro činnost dětské skupiny </w:t>
      </w:r>
      <w:proofErr w:type="spellStart"/>
      <w:r w:rsidR="003F1F9B" w:rsidRPr="007D3563">
        <w:rPr>
          <w:rFonts w:ascii="Arial" w:hAnsi="Arial" w:cs="Arial"/>
          <w:sz w:val="24"/>
          <w:szCs w:val="24"/>
          <w:lang w:val="cs-CZ"/>
        </w:rPr>
        <w:t>Letov</w:t>
      </w:r>
      <w:proofErr w:type="spellEnd"/>
      <w:r w:rsidR="007D3563">
        <w:rPr>
          <w:rFonts w:ascii="Arial" w:hAnsi="Arial" w:cs="Arial"/>
          <w:sz w:val="24"/>
          <w:szCs w:val="24"/>
          <w:lang w:val="cs-CZ"/>
        </w:rPr>
        <w:t xml:space="preserve"> Olympia</w:t>
      </w:r>
      <w:r w:rsidRPr="007D3563">
        <w:rPr>
          <w:rFonts w:ascii="Arial" w:hAnsi="Arial" w:cs="Arial"/>
          <w:sz w:val="24"/>
          <w:szCs w:val="24"/>
          <w:lang w:val="cs-CZ"/>
        </w:rPr>
        <w:t xml:space="preserve"> jsou „Vnitřní pravidla provozu Dětské </w:t>
      </w:r>
      <w:r w:rsidR="003F1F9B" w:rsidRPr="007D3563">
        <w:rPr>
          <w:rFonts w:ascii="Arial" w:hAnsi="Arial" w:cs="Arial"/>
          <w:sz w:val="24"/>
          <w:szCs w:val="24"/>
          <w:lang w:val="cs-CZ"/>
        </w:rPr>
        <w:t>skupiny</w:t>
      </w:r>
      <w:r w:rsidRPr="007D3563">
        <w:rPr>
          <w:rFonts w:ascii="Arial" w:hAnsi="Arial" w:cs="Arial"/>
          <w:sz w:val="24"/>
          <w:szCs w:val="24"/>
          <w:lang w:val="cs-CZ"/>
        </w:rPr>
        <w:t xml:space="preserve"> </w:t>
      </w:r>
      <w:proofErr w:type="spellStart"/>
      <w:r w:rsidR="003F1F9B" w:rsidRPr="007D3563">
        <w:rPr>
          <w:rFonts w:ascii="Arial" w:hAnsi="Arial" w:cs="Arial"/>
          <w:sz w:val="24"/>
          <w:szCs w:val="24"/>
          <w:lang w:val="cs-CZ"/>
        </w:rPr>
        <w:t>Letov</w:t>
      </w:r>
      <w:proofErr w:type="spellEnd"/>
      <w:r w:rsidR="007D3563">
        <w:rPr>
          <w:rFonts w:ascii="Arial" w:hAnsi="Arial" w:cs="Arial"/>
          <w:sz w:val="24"/>
          <w:szCs w:val="24"/>
          <w:lang w:val="cs-CZ"/>
        </w:rPr>
        <w:t xml:space="preserve"> Olympia</w:t>
      </w:r>
      <w:r w:rsidRPr="007D3563">
        <w:rPr>
          <w:rFonts w:ascii="Arial" w:hAnsi="Arial" w:cs="Arial"/>
          <w:sz w:val="24"/>
          <w:szCs w:val="24"/>
          <w:lang w:val="cs-CZ"/>
        </w:rPr>
        <w:t xml:space="preserve"> (dále jen „Pravidla provozu“), která jsou zpracována v souladu s příslušnými zákonnými předpisy, a která jsou povinni Zákonní zástupci dítěte dodržovat v průběhu docházky dítěte do dětské skupiny.</w:t>
      </w:r>
    </w:p>
    <w:p w14:paraId="5B5E5B0F" w14:textId="77777777" w:rsidR="00C04C0D" w:rsidRPr="00A35694" w:rsidRDefault="00C04C0D" w:rsidP="00A35694">
      <w:pPr>
        <w:pStyle w:val="Default"/>
        <w:jc w:val="center"/>
        <w:rPr>
          <w:rFonts w:ascii="Arial" w:hAnsi="Arial" w:cs="Arial"/>
        </w:rPr>
      </w:pPr>
      <w:r>
        <w:rPr>
          <w:rFonts w:ascii="Arial" w:hAnsi="Arial" w:cs="Arial"/>
        </w:rPr>
        <w:br w:type="page"/>
      </w:r>
      <w:r w:rsidRPr="00A35694">
        <w:rPr>
          <w:rFonts w:ascii="Arial" w:hAnsi="Arial" w:cs="Arial"/>
          <w:b/>
          <w:bCs/>
        </w:rPr>
        <w:lastRenderedPageBreak/>
        <w:t>Článek II.</w:t>
      </w:r>
    </w:p>
    <w:p w14:paraId="4DD83CAB" w14:textId="77777777" w:rsidR="00C04C0D" w:rsidRDefault="00C04C0D" w:rsidP="00A35694">
      <w:pPr>
        <w:pStyle w:val="Default"/>
        <w:jc w:val="center"/>
        <w:rPr>
          <w:rFonts w:ascii="Arial" w:hAnsi="Arial" w:cs="Arial"/>
          <w:b/>
          <w:bCs/>
        </w:rPr>
      </w:pPr>
      <w:r w:rsidRPr="00A35694">
        <w:rPr>
          <w:rFonts w:ascii="Arial" w:hAnsi="Arial" w:cs="Arial"/>
          <w:b/>
          <w:bCs/>
        </w:rPr>
        <w:t>Předmět smlouvy</w:t>
      </w:r>
    </w:p>
    <w:p w14:paraId="7B9C4D60" w14:textId="77777777" w:rsidR="00C04C0D" w:rsidRPr="00A35694" w:rsidRDefault="00C04C0D" w:rsidP="00A35694">
      <w:pPr>
        <w:pStyle w:val="Default"/>
        <w:jc w:val="center"/>
        <w:rPr>
          <w:rFonts w:ascii="Arial" w:hAnsi="Arial" w:cs="Arial"/>
        </w:rPr>
      </w:pPr>
    </w:p>
    <w:p w14:paraId="3651533D" w14:textId="77777777" w:rsidR="00C04C0D" w:rsidRPr="00A35694" w:rsidRDefault="00C04C0D" w:rsidP="007B5983">
      <w:pPr>
        <w:pStyle w:val="Default"/>
        <w:spacing w:after="306"/>
        <w:jc w:val="both"/>
        <w:rPr>
          <w:rFonts w:ascii="Arial" w:hAnsi="Arial" w:cs="Arial"/>
        </w:rPr>
      </w:pPr>
      <w:r w:rsidRPr="00A35694">
        <w:rPr>
          <w:rFonts w:ascii="Arial" w:hAnsi="Arial" w:cs="Arial"/>
        </w:rPr>
        <w:t xml:space="preserve">1. Smlouva upravuje podmínky pobytu dítěte v dětské skupině. </w:t>
      </w:r>
    </w:p>
    <w:p w14:paraId="68F30C45" w14:textId="78EEC9C6" w:rsidR="00C04C0D" w:rsidRPr="00A35694" w:rsidRDefault="00C04C0D" w:rsidP="007B5983">
      <w:pPr>
        <w:pStyle w:val="Default"/>
        <w:spacing w:after="306"/>
        <w:jc w:val="both"/>
        <w:rPr>
          <w:rFonts w:ascii="Arial" w:hAnsi="Arial" w:cs="Arial"/>
        </w:rPr>
      </w:pPr>
      <w:r w:rsidRPr="00A35694">
        <w:rPr>
          <w:rFonts w:ascii="Arial" w:hAnsi="Arial" w:cs="Arial"/>
        </w:rPr>
        <w:t>2. Dětská skupina</w:t>
      </w:r>
      <w:r>
        <w:rPr>
          <w:rFonts w:ascii="Arial" w:hAnsi="Arial" w:cs="Arial"/>
        </w:rPr>
        <w:t xml:space="preserve"> </w:t>
      </w:r>
      <w:proofErr w:type="spellStart"/>
      <w:r w:rsidR="003F1F9B">
        <w:rPr>
          <w:rFonts w:ascii="Arial" w:hAnsi="Arial" w:cs="Arial"/>
        </w:rPr>
        <w:t>Letov</w:t>
      </w:r>
      <w:proofErr w:type="spellEnd"/>
      <w:r w:rsidRPr="00A35694">
        <w:rPr>
          <w:rFonts w:ascii="Arial" w:hAnsi="Arial" w:cs="Arial"/>
        </w:rPr>
        <w:t xml:space="preserve"> je provozována v budově </w:t>
      </w:r>
      <w:r w:rsidR="007D3563" w:rsidRPr="007D3563">
        <w:rPr>
          <w:rFonts w:ascii="Arial" w:hAnsi="Arial" w:cs="Arial"/>
        </w:rPr>
        <w:t xml:space="preserve">Centrum Olympia, Olomoucká 90, Velký Týnec </w:t>
      </w:r>
      <w:r w:rsidRPr="00A35694">
        <w:rPr>
          <w:rFonts w:ascii="Arial" w:hAnsi="Arial" w:cs="Arial"/>
        </w:rPr>
        <w:t xml:space="preserve">(dále jen „DS </w:t>
      </w:r>
      <w:r w:rsidR="003F1F9B">
        <w:rPr>
          <w:rFonts w:ascii="Arial" w:hAnsi="Arial" w:cs="Arial"/>
        </w:rPr>
        <w:t xml:space="preserve"> </w:t>
      </w:r>
      <w:r w:rsidRPr="00A35694">
        <w:rPr>
          <w:rFonts w:ascii="Arial" w:hAnsi="Arial" w:cs="Arial"/>
        </w:rPr>
        <w:t xml:space="preserve">“). </w:t>
      </w:r>
    </w:p>
    <w:p w14:paraId="4F2AAD59" w14:textId="77777777" w:rsidR="00C04C0D" w:rsidRPr="00A35694" w:rsidRDefault="00C04C0D" w:rsidP="007B5983">
      <w:pPr>
        <w:pStyle w:val="Default"/>
        <w:spacing w:after="306"/>
        <w:jc w:val="both"/>
        <w:rPr>
          <w:rFonts w:ascii="Arial" w:hAnsi="Arial" w:cs="Arial"/>
        </w:rPr>
      </w:pPr>
      <w:r w:rsidRPr="00A35694">
        <w:rPr>
          <w:rFonts w:ascii="Arial" w:hAnsi="Arial" w:cs="Arial"/>
        </w:rPr>
        <w:t xml:space="preserve">3. Provozovatel se touto Smlouvou zavazuje poskytovat dítěti přijatému do DS  </w:t>
      </w:r>
      <w:r>
        <w:rPr>
          <w:rFonts w:ascii="Arial" w:hAnsi="Arial" w:cs="Arial"/>
        </w:rPr>
        <w:t xml:space="preserve">péči </w:t>
      </w:r>
      <w:r w:rsidRPr="00A35694">
        <w:rPr>
          <w:rFonts w:ascii="Arial" w:hAnsi="Arial" w:cs="Arial"/>
        </w:rPr>
        <w:t xml:space="preserve">dle Zákona. </w:t>
      </w:r>
    </w:p>
    <w:p w14:paraId="334919F5" w14:textId="77777777" w:rsidR="00C04C0D" w:rsidRPr="00A35694" w:rsidRDefault="00C04C0D" w:rsidP="007B5983">
      <w:pPr>
        <w:pStyle w:val="Default"/>
        <w:spacing w:after="306"/>
        <w:jc w:val="both"/>
        <w:rPr>
          <w:rFonts w:ascii="Arial" w:hAnsi="Arial" w:cs="Arial"/>
        </w:rPr>
      </w:pPr>
      <w:r w:rsidRPr="00A35694">
        <w:rPr>
          <w:rFonts w:ascii="Arial" w:hAnsi="Arial" w:cs="Arial"/>
        </w:rPr>
        <w:t xml:space="preserve">4. Zákonní zástupci dítěte se zavazují </w:t>
      </w:r>
      <w:r w:rsidR="003F1F9B">
        <w:rPr>
          <w:rFonts w:ascii="Arial" w:hAnsi="Arial" w:cs="Arial"/>
        </w:rPr>
        <w:t>podílet se na úhradě nákladů DS</w:t>
      </w:r>
      <w:r w:rsidRPr="00A35694">
        <w:rPr>
          <w:rFonts w:ascii="Arial" w:hAnsi="Arial" w:cs="Arial"/>
        </w:rPr>
        <w:t xml:space="preserve"> formou zaplacení stanovené ceny za služby DS a stravného, případně dalších nákladů spojených s aktivitami pro dět</w:t>
      </w:r>
      <w:r w:rsidR="003F1F9B">
        <w:rPr>
          <w:rFonts w:ascii="Arial" w:hAnsi="Arial" w:cs="Arial"/>
        </w:rPr>
        <w:t>i nad rámec běžného programu DS</w:t>
      </w:r>
      <w:r w:rsidRPr="00A35694">
        <w:rPr>
          <w:rFonts w:ascii="Arial" w:hAnsi="Arial" w:cs="Arial"/>
        </w:rPr>
        <w:t xml:space="preserve">, a to na příslušné období školního roku, ve stanovené výši a ve stanovených termínech. </w:t>
      </w:r>
    </w:p>
    <w:p w14:paraId="167591B1" w14:textId="77777777" w:rsidR="00C04C0D" w:rsidRPr="00A35694" w:rsidRDefault="00C04C0D" w:rsidP="007B5983">
      <w:pPr>
        <w:pStyle w:val="Default"/>
        <w:spacing w:after="306"/>
        <w:jc w:val="both"/>
        <w:rPr>
          <w:rFonts w:ascii="Arial" w:hAnsi="Arial" w:cs="Arial"/>
        </w:rPr>
      </w:pPr>
      <w:r w:rsidRPr="00A35694">
        <w:rPr>
          <w:rFonts w:ascii="Arial" w:hAnsi="Arial" w:cs="Arial"/>
        </w:rPr>
        <w:t xml:space="preserve">5. Provozovatel se zavazuje finanční prostředky na úhradu nákladů získané formou ceny za služby DS </w:t>
      </w:r>
      <w:r w:rsidR="003F1F9B">
        <w:rPr>
          <w:rFonts w:ascii="Arial" w:hAnsi="Arial" w:cs="Arial"/>
        </w:rPr>
        <w:t xml:space="preserve"> </w:t>
      </w:r>
      <w:r w:rsidRPr="00A35694">
        <w:rPr>
          <w:rFonts w:ascii="Arial" w:hAnsi="Arial" w:cs="Arial"/>
        </w:rPr>
        <w:t xml:space="preserve"> použít ke zkvalitnění výchovy a vzdělávání a služeb péče o děti a stravné použít na zajištění stravování dítěte. </w:t>
      </w:r>
    </w:p>
    <w:p w14:paraId="3762E3EE" w14:textId="77777777" w:rsidR="00C04C0D" w:rsidRPr="00A35694" w:rsidRDefault="00C04C0D" w:rsidP="007B5983">
      <w:pPr>
        <w:pStyle w:val="Default"/>
        <w:jc w:val="both"/>
        <w:rPr>
          <w:rFonts w:ascii="Arial" w:hAnsi="Arial" w:cs="Arial"/>
        </w:rPr>
      </w:pPr>
      <w:r w:rsidRPr="00A35694">
        <w:rPr>
          <w:rFonts w:ascii="Arial" w:hAnsi="Arial" w:cs="Arial"/>
        </w:rPr>
        <w:t xml:space="preserve">6. Podpisem této Smlouvy vyjadřují Zákonní zástupci dítěte souhlas s Pravidly provozu, které tvoří přílohu této smlouvy. </w:t>
      </w:r>
    </w:p>
    <w:p w14:paraId="67CEF6E1" w14:textId="77777777" w:rsidR="00C04C0D" w:rsidRPr="007D3563" w:rsidRDefault="00C04C0D" w:rsidP="007B5983">
      <w:pPr>
        <w:tabs>
          <w:tab w:val="left" w:pos="3660"/>
        </w:tabs>
        <w:spacing w:line="240" w:lineRule="auto"/>
        <w:jc w:val="center"/>
        <w:rPr>
          <w:rFonts w:ascii="Arial" w:hAnsi="Arial" w:cs="Arial"/>
          <w:sz w:val="24"/>
          <w:szCs w:val="24"/>
          <w:lang w:val="cs-CZ"/>
        </w:rPr>
      </w:pPr>
    </w:p>
    <w:p w14:paraId="09E1F247" w14:textId="77777777" w:rsidR="00C04C0D" w:rsidRPr="007B5983" w:rsidRDefault="00C04C0D" w:rsidP="007B5983">
      <w:pPr>
        <w:pStyle w:val="Default"/>
        <w:jc w:val="center"/>
        <w:rPr>
          <w:rFonts w:ascii="Arial" w:hAnsi="Arial" w:cs="Arial"/>
        </w:rPr>
      </w:pPr>
      <w:r w:rsidRPr="007B5983">
        <w:rPr>
          <w:rFonts w:ascii="Arial" w:hAnsi="Arial" w:cs="Arial"/>
          <w:b/>
          <w:bCs/>
        </w:rPr>
        <w:t>Článek III.</w:t>
      </w:r>
    </w:p>
    <w:p w14:paraId="3C184DC8" w14:textId="77777777" w:rsidR="00C04C0D" w:rsidRDefault="00C04C0D" w:rsidP="007B5983">
      <w:pPr>
        <w:pStyle w:val="Default"/>
        <w:jc w:val="center"/>
        <w:rPr>
          <w:rFonts w:ascii="Arial" w:hAnsi="Arial" w:cs="Arial"/>
          <w:b/>
          <w:bCs/>
        </w:rPr>
      </w:pPr>
      <w:r w:rsidRPr="007B5983">
        <w:rPr>
          <w:rFonts w:ascii="Arial" w:hAnsi="Arial" w:cs="Arial"/>
          <w:b/>
          <w:bCs/>
        </w:rPr>
        <w:t>Doba plnění a zánik smluvního vztahu</w:t>
      </w:r>
    </w:p>
    <w:p w14:paraId="0B6CD025" w14:textId="77777777" w:rsidR="00C04C0D" w:rsidRPr="007B5983" w:rsidRDefault="00C04C0D" w:rsidP="007B5983">
      <w:pPr>
        <w:pStyle w:val="Default"/>
        <w:jc w:val="both"/>
        <w:rPr>
          <w:rFonts w:ascii="Arial" w:hAnsi="Arial" w:cs="Arial"/>
        </w:rPr>
      </w:pPr>
    </w:p>
    <w:p w14:paraId="6879D0CA" w14:textId="633A30BB" w:rsidR="00C04C0D" w:rsidRPr="007B5983" w:rsidRDefault="00C04C0D" w:rsidP="007B5983">
      <w:pPr>
        <w:pStyle w:val="Default"/>
        <w:spacing w:after="295"/>
        <w:jc w:val="both"/>
        <w:rPr>
          <w:rFonts w:ascii="Arial" w:hAnsi="Arial" w:cs="Arial"/>
        </w:rPr>
      </w:pPr>
      <w:r w:rsidRPr="007B5983">
        <w:rPr>
          <w:rFonts w:ascii="Arial" w:hAnsi="Arial" w:cs="Arial"/>
        </w:rPr>
        <w:t xml:space="preserve">1. Smlouva se uzavírá na dobu určitou od 1. </w:t>
      </w:r>
      <w:r w:rsidR="007D3563">
        <w:rPr>
          <w:rFonts w:ascii="Arial" w:hAnsi="Arial" w:cs="Arial"/>
        </w:rPr>
        <w:t>10</w:t>
      </w:r>
      <w:r w:rsidRPr="007B5983">
        <w:rPr>
          <w:rFonts w:ascii="Arial" w:hAnsi="Arial" w:cs="Arial"/>
        </w:rPr>
        <w:t>. 20</w:t>
      </w:r>
      <w:r w:rsidR="007D3563">
        <w:rPr>
          <w:rFonts w:ascii="Arial" w:hAnsi="Arial" w:cs="Arial"/>
        </w:rPr>
        <w:t>2</w:t>
      </w:r>
      <w:r w:rsidRPr="007B5983">
        <w:rPr>
          <w:rFonts w:ascii="Arial" w:hAnsi="Arial" w:cs="Arial"/>
        </w:rPr>
        <w:t>1 do 31. 8. 20</w:t>
      </w:r>
      <w:r w:rsidR="007D3563">
        <w:rPr>
          <w:rFonts w:ascii="Arial" w:hAnsi="Arial" w:cs="Arial"/>
        </w:rPr>
        <w:t>22</w:t>
      </w:r>
      <w:r w:rsidRPr="007B5983">
        <w:rPr>
          <w:rFonts w:ascii="Arial" w:hAnsi="Arial" w:cs="Arial"/>
        </w:rPr>
        <w:t xml:space="preserve"> s následující četností docházky dítěte: 1 /2/ 3/ 4/ 5 krát týdně na 1 půlden (min. 3 hodiny)/ 2 půldny (min 6 hodin). </w:t>
      </w:r>
    </w:p>
    <w:p w14:paraId="244BBBD0" w14:textId="4A6C5BB0" w:rsidR="00C04C0D" w:rsidRPr="007B5983" w:rsidRDefault="00C04C0D" w:rsidP="007B5983">
      <w:pPr>
        <w:pStyle w:val="Default"/>
        <w:jc w:val="both"/>
        <w:rPr>
          <w:rFonts w:ascii="Arial" w:hAnsi="Arial" w:cs="Arial"/>
        </w:rPr>
      </w:pPr>
      <w:r w:rsidRPr="007B5983">
        <w:rPr>
          <w:rFonts w:ascii="Arial" w:hAnsi="Arial" w:cs="Arial"/>
        </w:rPr>
        <w:t>2. Smlouvu mohou uzavřít pouze Zákonní zástupci dítěte př</w:t>
      </w:r>
      <w:r>
        <w:rPr>
          <w:rFonts w:ascii="Arial" w:hAnsi="Arial" w:cs="Arial"/>
        </w:rPr>
        <w:t xml:space="preserve">ijatého k docházce do DS </w:t>
      </w:r>
      <w:r w:rsidRPr="007B5983">
        <w:rPr>
          <w:rFonts w:ascii="Arial" w:hAnsi="Arial" w:cs="Arial"/>
        </w:rPr>
        <w:t xml:space="preserve">; o přijetí dítěte do DS </w:t>
      </w:r>
      <w:r w:rsidR="003F1F9B">
        <w:rPr>
          <w:rFonts w:ascii="Arial" w:hAnsi="Arial" w:cs="Arial"/>
        </w:rPr>
        <w:t xml:space="preserve"> </w:t>
      </w:r>
      <w:r w:rsidRPr="007B5983">
        <w:rPr>
          <w:rFonts w:ascii="Arial" w:hAnsi="Arial" w:cs="Arial"/>
        </w:rPr>
        <w:t xml:space="preserve"> rozhoduje hodnotící komise Provozovatele dle Hodnotících kritérií a postupu přijetí do Dětské skupiny (dále jen „Hodnotící kritéria). </w:t>
      </w:r>
    </w:p>
    <w:p w14:paraId="0870D9A8" w14:textId="77777777" w:rsidR="00C04C0D" w:rsidRPr="007B5983" w:rsidRDefault="00C04C0D" w:rsidP="007B5983">
      <w:pPr>
        <w:autoSpaceDE w:val="0"/>
        <w:autoSpaceDN w:val="0"/>
        <w:adjustRightInd w:val="0"/>
        <w:spacing w:after="0" w:line="240" w:lineRule="auto"/>
        <w:rPr>
          <w:sz w:val="24"/>
          <w:szCs w:val="24"/>
          <w:lang w:val="cs-CZ" w:eastAsia="cs-CZ"/>
        </w:rPr>
      </w:pPr>
    </w:p>
    <w:p w14:paraId="6C5AB342" w14:textId="77777777" w:rsidR="00C04C0D" w:rsidRPr="007B5983" w:rsidRDefault="00C04C0D" w:rsidP="007B5983">
      <w:pPr>
        <w:autoSpaceDE w:val="0"/>
        <w:autoSpaceDN w:val="0"/>
        <w:adjustRightInd w:val="0"/>
        <w:spacing w:after="308" w:line="240" w:lineRule="auto"/>
        <w:jc w:val="both"/>
        <w:rPr>
          <w:rFonts w:ascii="Arial" w:hAnsi="Arial" w:cs="Arial"/>
          <w:sz w:val="24"/>
          <w:szCs w:val="24"/>
          <w:lang w:val="cs-CZ" w:eastAsia="cs-CZ"/>
        </w:rPr>
      </w:pPr>
      <w:r w:rsidRPr="007B5983">
        <w:rPr>
          <w:rFonts w:ascii="Arial" w:hAnsi="Arial" w:cs="Arial"/>
          <w:sz w:val="24"/>
          <w:szCs w:val="24"/>
          <w:lang w:val="cs-CZ" w:eastAsia="cs-CZ"/>
        </w:rPr>
        <w:t xml:space="preserve">3. Zahájení docházky dítěte je podmíněno splněním podmínek daných touto Smlouvou. O případné výjimce rozhoduje za Provozovatele vedoucí </w:t>
      </w:r>
      <w:r>
        <w:rPr>
          <w:rFonts w:ascii="Arial" w:hAnsi="Arial" w:cs="Arial"/>
          <w:sz w:val="24"/>
          <w:szCs w:val="24"/>
          <w:lang w:val="cs-CZ" w:eastAsia="cs-CZ"/>
        </w:rPr>
        <w:t xml:space="preserve">DS </w:t>
      </w:r>
      <w:r w:rsidR="003F1F9B">
        <w:rPr>
          <w:rFonts w:ascii="Arial" w:hAnsi="Arial" w:cs="Arial"/>
          <w:sz w:val="24"/>
          <w:szCs w:val="24"/>
          <w:lang w:val="cs-CZ" w:eastAsia="cs-CZ"/>
        </w:rPr>
        <w:t xml:space="preserve"> </w:t>
      </w:r>
      <w:r w:rsidRPr="007B5983">
        <w:rPr>
          <w:rFonts w:ascii="Arial" w:hAnsi="Arial" w:cs="Arial"/>
          <w:sz w:val="24"/>
          <w:szCs w:val="24"/>
          <w:lang w:val="cs-CZ" w:eastAsia="cs-CZ"/>
        </w:rPr>
        <w:t xml:space="preserve">, který po dohodě se Zákonnými zástupci dítěte stanoví dodatečnou lhůtu pro splnění těchto podmínek. </w:t>
      </w:r>
    </w:p>
    <w:p w14:paraId="6E9BD1C7" w14:textId="77777777" w:rsidR="00C04C0D" w:rsidRPr="007B5983" w:rsidRDefault="00C04C0D" w:rsidP="007B5983">
      <w:pPr>
        <w:autoSpaceDE w:val="0"/>
        <w:autoSpaceDN w:val="0"/>
        <w:adjustRightInd w:val="0"/>
        <w:spacing w:after="308" w:line="240" w:lineRule="auto"/>
        <w:jc w:val="both"/>
        <w:rPr>
          <w:rFonts w:ascii="Arial" w:hAnsi="Arial" w:cs="Arial"/>
          <w:sz w:val="24"/>
          <w:szCs w:val="24"/>
          <w:lang w:val="cs-CZ" w:eastAsia="cs-CZ"/>
        </w:rPr>
      </w:pPr>
      <w:r w:rsidRPr="007B5983">
        <w:rPr>
          <w:rFonts w:ascii="Arial" w:hAnsi="Arial" w:cs="Arial"/>
          <w:sz w:val="24"/>
          <w:szCs w:val="24"/>
          <w:lang w:val="cs-CZ" w:eastAsia="cs-CZ"/>
        </w:rPr>
        <w:t xml:space="preserve">4. Smluvní vztah může být dohodou Provozovatele a Zákonných zástupců dítěte prodloužen na období dalšího školního roku, pokud lze tomuto požadavku Zákonných zástupců z kapacitních důvodů v DS </w:t>
      </w:r>
      <w:r w:rsidR="003F1F9B">
        <w:rPr>
          <w:rFonts w:ascii="Arial" w:hAnsi="Arial" w:cs="Arial"/>
          <w:sz w:val="24"/>
          <w:szCs w:val="24"/>
          <w:lang w:val="cs-CZ" w:eastAsia="cs-CZ"/>
        </w:rPr>
        <w:t xml:space="preserve"> </w:t>
      </w:r>
      <w:r w:rsidRPr="007B5983">
        <w:rPr>
          <w:rFonts w:ascii="Arial" w:hAnsi="Arial" w:cs="Arial"/>
          <w:sz w:val="24"/>
          <w:szCs w:val="24"/>
          <w:lang w:val="cs-CZ" w:eastAsia="cs-CZ"/>
        </w:rPr>
        <w:t xml:space="preserve"> vyhovět. </w:t>
      </w:r>
    </w:p>
    <w:p w14:paraId="6ACBA139" w14:textId="77777777" w:rsidR="00C04C0D" w:rsidRDefault="00C04C0D" w:rsidP="007B5983">
      <w:pPr>
        <w:autoSpaceDE w:val="0"/>
        <w:autoSpaceDN w:val="0"/>
        <w:adjustRightInd w:val="0"/>
        <w:spacing w:after="0" w:line="240" w:lineRule="auto"/>
        <w:jc w:val="both"/>
        <w:rPr>
          <w:rFonts w:ascii="Arial" w:hAnsi="Arial" w:cs="Arial"/>
          <w:sz w:val="24"/>
          <w:szCs w:val="24"/>
          <w:lang w:val="cs-CZ" w:eastAsia="cs-CZ"/>
        </w:rPr>
      </w:pPr>
      <w:r w:rsidRPr="007B5983">
        <w:rPr>
          <w:rFonts w:ascii="Arial" w:hAnsi="Arial" w:cs="Arial"/>
          <w:sz w:val="24"/>
          <w:szCs w:val="24"/>
          <w:lang w:val="cs-CZ" w:eastAsia="cs-CZ"/>
        </w:rPr>
        <w:t xml:space="preserve">5. Zákonní zástupci jsou oprávněni od Smlouvy odstoupit ve lhůtě sedmi dní od zahájení docházky dítěte v DS </w:t>
      </w:r>
      <w:r w:rsidR="003F1F9B">
        <w:rPr>
          <w:rFonts w:ascii="Arial" w:hAnsi="Arial" w:cs="Arial"/>
          <w:sz w:val="24"/>
          <w:szCs w:val="24"/>
          <w:lang w:val="cs-CZ" w:eastAsia="cs-CZ"/>
        </w:rPr>
        <w:t xml:space="preserve"> </w:t>
      </w:r>
      <w:r w:rsidRPr="007B5983">
        <w:rPr>
          <w:rFonts w:ascii="Arial" w:hAnsi="Arial" w:cs="Arial"/>
          <w:sz w:val="24"/>
          <w:szCs w:val="24"/>
          <w:lang w:val="cs-CZ" w:eastAsia="cs-CZ"/>
        </w:rPr>
        <w:t xml:space="preserve">. Písemné sdělení Zákonných zástupců nemusí obsahovat důvody odstoupení. Účinky odstoupení od Smlouvy nastávají dnem následujícím po doručení písemného sdělení, pokud bylo doručeno ve výše uvedené sedmidenní lhůtě. Provozovatel je povinen vrátit převodem na bankovní účet </w:t>
      </w:r>
      <w:r w:rsidRPr="007B5983">
        <w:rPr>
          <w:rFonts w:ascii="Arial" w:hAnsi="Arial" w:cs="Arial"/>
          <w:sz w:val="24"/>
          <w:szCs w:val="24"/>
          <w:lang w:val="cs-CZ" w:eastAsia="cs-CZ"/>
        </w:rPr>
        <w:lastRenderedPageBreak/>
        <w:t xml:space="preserve">Zákonných zástupců uvedený v záhlaví Smlouvy celou částku ceny za služby DS </w:t>
      </w:r>
      <w:r w:rsidR="003F1F9B">
        <w:rPr>
          <w:rFonts w:ascii="Arial" w:hAnsi="Arial" w:cs="Arial"/>
          <w:sz w:val="24"/>
          <w:szCs w:val="24"/>
          <w:lang w:val="cs-CZ" w:eastAsia="cs-CZ"/>
        </w:rPr>
        <w:t xml:space="preserve"> </w:t>
      </w:r>
      <w:r w:rsidRPr="007B5983">
        <w:rPr>
          <w:rFonts w:ascii="Arial" w:hAnsi="Arial" w:cs="Arial"/>
          <w:sz w:val="24"/>
          <w:szCs w:val="24"/>
          <w:lang w:val="cs-CZ" w:eastAsia="cs-CZ"/>
        </w:rPr>
        <w:t xml:space="preserve"> a případná další plnění stanovená touto Smlouvou a Pravidly provozu. </w:t>
      </w:r>
    </w:p>
    <w:p w14:paraId="20F4F122" w14:textId="77777777" w:rsidR="00C04C0D" w:rsidRDefault="00C04C0D" w:rsidP="007B5983">
      <w:pPr>
        <w:autoSpaceDE w:val="0"/>
        <w:autoSpaceDN w:val="0"/>
        <w:adjustRightInd w:val="0"/>
        <w:spacing w:after="0" w:line="240" w:lineRule="auto"/>
        <w:jc w:val="both"/>
        <w:rPr>
          <w:rFonts w:ascii="Arial" w:hAnsi="Arial" w:cs="Arial"/>
          <w:sz w:val="24"/>
          <w:szCs w:val="24"/>
          <w:lang w:val="cs-CZ" w:eastAsia="cs-CZ"/>
        </w:rPr>
      </w:pPr>
    </w:p>
    <w:p w14:paraId="6FD36EB4" w14:textId="77777777" w:rsidR="00C04C0D" w:rsidRDefault="00C04C0D" w:rsidP="007B5983">
      <w:pPr>
        <w:pStyle w:val="Default"/>
      </w:pPr>
    </w:p>
    <w:p w14:paraId="1D4AE8ED" w14:textId="77777777" w:rsidR="00C04C0D" w:rsidRPr="007B5983" w:rsidRDefault="00C04C0D" w:rsidP="007B5983">
      <w:pPr>
        <w:pStyle w:val="Default"/>
        <w:spacing w:after="308"/>
        <w:jc w:val="both"/>
        <w:rPr>
          <w:rFonts w:ascii="Arial" w:hAnsi="Arial" w:cs="Arial"/>
        </w:rPr>
      </w:pPr>
      <w:r w:rsidRPr="007B5983">
        <w:rPr>
          <w:rFonts w:ascii="Arial" w:hAnsi="Arial" w:cs="Arial"/>
        </w:rPr>
        <w:t xml:space="preserve">6. Smlouva zaniká rovněž písemnou dohodou Provozovatele a Zákonných zástupců. Dohoda musí obsahovat datum, ke kterému Smlouva zaniká (účinnost dohody) a v případě, že zaniká v průběhu měsíce, ujednání o vypořádání poměrné částky ceny za služby DS </w:t>
      </w:r>
      <w:r w:rsidR="003F1F9B">
        <w:rPr>
          <w:rFonts w:ascii="Arial" w:hAnsi="Arial" w:cs="Arial"/>
        </w:rPr>
        <w:t xml:space="preserve"> </w:t>
      </w:r>
      <w:r w:rsidRPr="007B5983">
        <w:rPr>
          <w:rFonts w:ascii="Arial" w:hAnsi="Arial" w:cs="Arial"/>
        </w:rPr>
        <w:t xml:space="preserve"> a případných další plnění stanovených touto Smlouvou a Pravidly provozu v daném měsíci. </w:t>
      </w:r>
    </w:p>
    <w:p w14:paraId="5DD6978D" w14:textId="77777777" w:rsidR="00C04C0D" w:rsidRPr="007B5983" w:rsidRDefault="00C04C0D" w:rsidP="007B5983">
      <w:pPr>
        <w:pStyle w:val="Default"/>
        <w:spacing w:after="308"/>
        <w:jc w:val="both"/>
        <w:rPr>
          <w:rFonts w:ascii="Arial" w:hAnsi="Arial" w:cs="Arial"/>
        </w:rPr>
      </w:pPr>
      <w:r w:rsidRPr="007B5983">
        <w:rPr>
          <w:rFonts w:ascii="Arial" w:hAnsi="Arial" w:cs="Arial"/>
        </w:rPr>
        <w:t xml:space="preserve">7. Dříve, než uplyne doba dle odst. 1 tohoto článku Smlouvy, zaniká Smlouva dnem, kdy nastane některá ze skutečností dle čl. XI odst. 1 Pravidel provozu. </w:t>
      </w:r>
    </w:p>
    <w:p w14:paraId="0C80D2B2" w14:textId="77777777" w:rsidR="00C04C0D" w:rsidRPr="007B5983" w:rsidRDefault="00C04C0D" w:rsidP="007B5983">
      <w:pPr>
        <w:pStyle w:val="Default"/>
        <w:spacing w:after="308"/>
        <w:jc w:val="both"/>
        <w:rPr>
          <w:rFonts w:ascii="Arial" w:hAnsi="Arial" w:cs="Arial"/>
        </w:rPr>
      </w:pPr>
      <w:r w:rsidRPr="007B5983">
        <w:rPr>
          <w:rFonts w:ascii="Arial" w:hAnsi="Arial" w:cs="Arial"/>
        </w:rPr>
        <w:t xml:space="preserve">8. Smlouva dále zaniká v případech, kdy Provozovatel rozhodne o ukončení poskytování péče v DS </w:t>
      </w:r>
      <w:r w:rsidR="003F1F9B">
        <w:rPr>
          <w:rFonts w:ascii="Arial" w:hAnsi="Arial" w:cs="Arial"/>
        </w:rPr>
        <w:t xml:space="preserve"> </w:t>
      </w:r>
      <w:r w:rsidRPr="007B5983">
        <w:rPr>
          <w:rFonts w:ascii="Arial" w:hAnsi="Arial" w:cs="Arial"/>
        </w:rPr>
        <w:t xml:space="preserve"> z důvodů uvedených v čl. XI Pravidel provozu. Provozovatel doručí Zákonnému zástupci dítěte písemné upozornění, v němž sdělí lhůtu pro nápravu povinností, s nimiž jsou Zákonní zástupci dítěte podle Smlouvy v prodlení; nedojde-li k nápravě, považuje se uvedená lhůta za výpovědní dobu. Případy, kdy lze ze strany Provozovatele Smlouvu vypovědět okamžitě s účinky od doručení písemné výpovědi Zákonnému zástupci dítěte, určuje čl. XI Pravidel provozu. </w:t>
      </w:r>
    </w:p>
    <w:p w14:paraId="451F9B4E" w14:textId="77777777" w:rsidR="00C04C0D" w:rsidRPr="007B5983" w:rsidRDefault="00C04C0D" w:rsidP="007B5983">
      <w:pPr>
        <w:pStyle w:val="Default"/>
        <w:spacing w:after="308"/>
        <w:jc w:val="both"/>
        <w:rPr>
          <w:rFonts w:ascii="Arial" w:hAnsi="Arial" w:cs="Arial"/>
        </w:rPr>
      </w:pPr>
      <w:r w:rsidRPr="007B5983">
        <w:rPr>
          <w:rFonts w:ascii="Arial" w:hAnsi="Arial" w:cs="Arial"/>
        </w:rPr>
        <w:t xml:space="preserve">9. Smlouva kromě výše uvedených případů zaniká také na základě písemného sdělení Zákonných zástupců dítěte o ukončení umístění dítěte v DS </w:t>
      </w:r>
      <w:r w:rsidR="003F1F9B">
        <w:rPr>
          <w:rFonts w:ascii="Arial" w:hAnsi="Arial" w:cs="Arial"/>
        </w:rPr>
        <w:t xml:space="preserve"> </w:t>
      </w:r>
      <w:r w:rsidRPr="007B5983">
        <w:rPr>
          <w:rFonts w:ascii="Arial" w:hAnsi="Arial" w:cs="Arial"/>
        </w:rPr>
        <w:t xml:space="preserve">. Zákonní zástupci dítěte mohou takto vypovědět Smlouvu bez udání důvodu. Výpovědní doba činí dva měsíce a začíná plynout prvním dnem následujícího měsíce po doručení výše uvedeného sdělení Zákonných zástupců dítěte vedoucímu OSREP. </w:t>
      </w:r>
    </w:p>
    <w:p w14:paraId="6895D25B" w14:textId="77777777" w:rsidR="00C04C0D" w:rsidRPr="007B5983" w:rsidRDefault="00C04C0D" w:rsidP="007B5983">
      <w:pPr>
        <w:pStyle w:val="Default"/>
        <w:jc w:val="both"/>
        <w:rPr>
          <w:rFonts w:ascii="Arial" w:hAnsi="Arial" w:cs="Arial"/>
        </w:rPr>
      </w:pPr>
      <w:r w:rsidRPr="007B5983">
        <w:rPr>
          <w:rFonts w:ascii="Arial" w:hAnsi="Arial" w:cs="Arial"/>
        </w:rPr>
        <w:t xml:space="preserve">10. V případech zániku Smlouvy dle odst. 7 a 8 tohoto článku Smlouvy se nevrací poměrná částka ceny za služby DS </w:t>
      </w:r>
      <w:r w:rsidR="003F1F9B">
        <w:rPr>
          <w:rFonts w:ascii="Arial" w:hAnsi="Arial" w:cs="Arial"/>
        </w:rPr>
        <w:t xml:space="preserve"> </w:t>
      </w:r>
      <w:r w:rsidRPr="007B5983">
        <w:rPr>
          <w:rFonts w:ascii="Arial" w:hAnsi="Arial" w:cs="Arial"/>
        </w:rPr>
        <w:t xml:space="preserve"> v daném měsíci a za případná další plnění stanovená touto Smlouvou a Pravidly provozu. Během výpovědní doby dle odst. 8 a 9 tohoto článku Smlouvy nejsou dotčeny povinnosti stran podle této Smlouvy, Provozovatel musí nadále poskytovat služby DS </w:t>
      </w:r>
      <w:r w:rsidR="003F1F9B">
        <w:rPr>
          <w:rFonts w:ascii="Arial" w:hAnsi="Arial" w:cs="Arial"/>
        </w:rPr>
        <w:t xml:space="preserve"> </w:t>
      </w:r>
      <w:r w:rsidRPr="007B5983">
        <w:rPr>
          <w:rFonts w:ascii="Arial" w:hAnsi="Arial" w:cs="Arial"/>
        </w:rPr>
        <w:t xml:space="preserve"> a Zákonní zástupci dítěte jsou zejména povinni uhradit cenu za služby DS </w:t>
      </w:r>
      <w:r w:rsidR="003F1F9B">
        <w:rPr>
          <w:rFonts w:ascii="Arial" w:hAnsi="Arial" w:cs="Arial"/>
        </w:rPr>
        <w:t xml:space="preserve"> </w:t>
      </w:r>
      <w:r w:rsidRPr="007B5983">
        <w:rPr>
          <w:rFonts w:ascii="Arial" w:hAnsi="Arial" w:cs="Arial"/>
        </w:rPr>
        <w:t xml:space="preserve"> a případná další plnění. </w:t>
      </w:r>
    </w:p>
    <w:p w14:paraId="56B3D0C9" w14:textId="77777777" w:rsidR="00C04C0D" w:rsidRPr="007B5983" w:rsidRDefault="00C04C0D" w:rsidP="007B5983">
      <w:pPr>
        <w:autoSpaceDE w:val="0"/>
        <w:autoSpaceDN w:val="0"/>
        <w:adjustRightInd w:val="0"/>
        <w:spacing w:after="0" w:line="240" w:lineRule="auto"/>
        <w:jc w:val="both"/>
        <w:rPr>
          <w:rFonts w:ascii="Arial" w:hAnsi="Arial" w:cs="Arial"/>
          <w:sz w:val="24"/>
          <w:szCs w:val="24"/>
          <w:lang w:val="cs-CZ" w:eastAsia="cs-CZ"/>
        </w:rPr>
      </w:pPr>
    </w:p>
    <w:p w14:paraId="4B5DA628" w14:textId="77777777" w:rsidR="00C04C0D" w:rsidRPr="00754FAD" w:rsidRDefault="00C04C0D" w:rsidP="00754FAD">
      <w:pPr>
        <w:autoSpaceDE w:val="0"/>
        <w:autoSpaceDN w:val="0"/>
        <w:adjustRightInd w:val="0"/>
        <w:spacing w:after="0" w:line="240" w:lineRule="auto"/>
        <w:rPr>
          <w:sz w:val="24"/>
          <w:szCs w:val="24"/>
          <w:lang w:val="cs-CZ" w:eastAsia="cs-CZ"/>
        </w:rPr>
      </w:pPr>
    </w:p>
    <w:p w14:paraId="62BC1F07" w14:textId="77777777" w:rsidR="00C04C0D" w:rsidRDefault="00C04C0D" w:rsidP="00754FAD">
      <w:pPr>
        <w:autoSpaceDE w:val="0"/>
        <w:autoSpaceDN w:val="0"/>
        <w:adjustRightInd w:val="0"/>
        <w:spacing w:after="0" w:line="240" w:lineRule="auto"/>
        <w:rPr>
          <w:rFonts w:ascii="Arial" w:hAnsi="Arial" w:cs="Arial"/>
          <w:sz w:val="24"/>
          <w:szCs w:val="24"/>
          <w:lang w:val="cs-CZ" w:eastAsia="cs-CZ"/>
        </w:rPr>
      </w:pPr>
      <w:r w:rsidRPr="00754FAD">
        <w:rPr>
          <w:rFonts w:ascii="Arial" w:hAnsi="Arial" w:cs="Arial"/>
          <w:sz w:val="24"/>
          <w:szCs w:val="24"/>
          <w:lang w:val="cs-CZ" w:eastAsia="cs-CZ"/>
        </w:rPr>
        <w:t xml:space="preserve">11. Ve všech případech zániku Smlouvy vyúčtuje ve smyslu čl. VII Smlouvy stravné Provozovatel na konci kalendářního měsíce dle docházky dítěte a přeplatky převede na účet Zákonných zástupců uvedený v záhlaví Smlouvy. </w:t>
      </w:r>
    </w:p>
    <w:p w14:paraId="65FF28DB" w14:textId="77777777" w:rsidR="00C04C0D" w:rsidRPr="00754FAD" w:rsidRDefault="00C04C0D" w:rsidP="00754FAD">
      <w:pPr>
        <w:autoSpaceDE w:val="0"/>
        <w:autoSpaceDN w:val="0"/>
        <w:adjustRightInd w:val="0"/>
        <w:spacing w:after="0" w:line="240" w:lineRule="auto"/>
        <w:rPr>
          <w:rFonts w:ascii="Arial" w:hAnsi="Arial" w:cs="Arial"/>
          <w:sz w:val="24"/>
          <w:szCs w:val="24"/>
          <w:lang w:val="cs-CZ" w:eastAsia="cs-CZ"/>
        </w:rPr>
      </w:pPr>
    </w:p>
    <w:p w14:paraId="08CF472F" w14:textId="77777777" w:rsidR="00C04C0D" w:rsidRPr="00754FAD" w:rsidRDefault="00C04C0D" w:rsidP="00754FAD">
      <w:pPr>
        <w:autoSpaceDE w:val="0"/>
        <w:autoSpaceDN w:val="0"/>
        <w:adjustRightInd w:val="0"/>
        <w:spacing w:after="0" w:line="240" w:lineRule="auto"/>
        <w:jc w:val="center"/>
        <w:rPr>
          <w:rFonts w:ascii="Arial" w:hAnsi="Arial" w:cs="Arial"/>
          <w:sz w:val="24"/>
          <w:szCs w:val="24"/>
          <w:lang w:val="cs-CZ" w:eastAsia="cs-CZ"/>
        </w:rPr>
      </w:pPr>
      <w:r w:rsidRPr="00754FAD">
        <w:rPr>
          <w:rFonts w:ascii="Arial" w:hAnsi="Arial" w:cs="Arial"/>
          <w:b/>
          <w:bCs/>
          <w:sz w:val="24"/>
          <w:szCs w:val="24"/>
          <w:lang w:val="cs-CZ" w:eastAsia="cs-CZ"/>
        </w:rPr>
        <w:t>Článek IV.</w:t>
      </w:r>
    </w:p>
    <w:p w14:paraId="12EA7F96" w14:textId="77777777" w:rsidR="00C04C0D" w:rsidRDefault="00C04C0D" w:rsidP="00754FAD">
      <w:pPr>
        <w:autoSpaceDE w:val="0"/>
        <w:autoSpaceDN w:val="0"/>
        <w:adjustRightInd w:val="0"/>
        <w:spacing w:after="0" w:line="240" w:lineRule="auto"/>
        <w:jc w:val="center"/>
        <w:rPr>
          <w:rFonts w:ascii="Arial" w:hAnsi="Arial" w:cs="Arial"/>
          <w:b/>
          <w:bCs/>
          <w:sz w:val="24"/>
          <w:szCs w:val="24"/>
          <w:lang w:val="cs-CZ" w:eastAsia="cs-CZ"/>
        </w:rPr>
      </w:pPr>
      <w:r w:rsidRPr="00754FAD">
        <w:rPr>
          <w:rFonts w:ascii="Arial" w:hAnsi="Arial" w:cs="Arial"/>
          <w:b/>
          <w:bCs/>
          <w:sz w:val="24"/>
          <w:szCs w:val="24"/>
          <w:lang w:val="cs-CZ" w:eastAsia="cs-CZ"/>
        </w:rPr>
        <w:t>Povinnosti Zákonných zástupců dítěte</w:t>
      </w:r>
    </w:p>
    <w:p w14:paraId="492D6918" w14:textId="77777777" w:rsidR="00C04C0D" w:rsidRPr="00754FAD" w:rsidRDefault="00C04C0D" w:rsidP="00754FAD">
      <w:pPr>
        <w:autoSpaceDE w:val="0"/>
        <w:autoSpaceDN w:val="0"/>
        <w:adjustRightInd w:val="0"/>
        <w:spacing w:after="0" w:line="240" w:lineRule="auto"/>
        <w:rPr>
          <w:rFonts w:ascii="Arial" w:hAnsi="Arial" w:cs="Arial"/>
          <w:sz w:val="24"/>
          <w:szCs w:val="24"/>
          <w:lang w:val="cs-CZ" w:eastAsia="cs-CZ"/>
        </w:rPr>
      </w:pPr>
    </w:p>
    <w:p w14:paraId="6E25A21F" w14:textId="77777777" w:rsidR="00C04C0D" w:rsidRPr="00754FAD" w:rsidRDefault="00C04C0D" w:rsidP="00754FAD">
      <w:pPr>
        <w:autoSpaceDE w:val="0"/>
        <w:autoSpaceDN w:val="0"/>
        <w:adjustRightInd w:val="0"/>
        <w:spacing w:after="306" w:line="240" w:lineRule="auto"/>
        <w:jc w:val="both"/>
        <w:rPr>
          <w:rFonts w:ascii="Arial" w:hAnsi="Arial" w:cs="Arial"/>
          <w:sz w:val="24"/>
          <w:szCs w:val="24"/>
          <w:lang w:val="cs-CZ" w:eastAsia="cs-CZ"/>
        </w:rPr>
      </w:pPr>
      <w:r w:rsidRPr="00754FAD">
        <w:rPr>
          <w:rFonts w:ascii="Arial" w:hAnsi="Arial" w:cs="Arial"/>
          <w:sz w:val="24"/>
          <w:szCs w:val="24"/>
          <w:lang w:val="cs-CZ" w:eastAsia="cs-CZ"/>
        </w:rPr>
        <w:t>1. Zákonní zástupci dítěte jsou povinni odevzdat řádně vyplněnou Žádost o u</w:t>
      </w:r>
      <w:r w:rsidR="003F1F9B">
        <w:rPr>
          <w:rFonts w:ascii="Arial" w:hAnsi="Arial" w:cs="Arial"/>
          <w:sz w:val="24"/>
          <w:szCs w:val="24"/>
          <w:lang w:val="cs-CZ" w:eastAsia="cs-CZ"/>
        </w:rPr>
        <w:t>místění dítěte v Dětské skupině,</w:t>
      </w:r>
      <w:r w:rsidRPr="00754FAD">
        <w:rPr>
          <w:rFonts w:ascii="Arial" w:hAnsi="Arial" w:cs="Arial"/>
          <w:sz w:val="24"/>
          <w:szCs w:val="24"/>
          <w:lang w:val="cs-CZ" w:eastAsia="cs-CZ"/>
        </w:rPr>
        <w:t xml:space="preserve"> Posudek lékaře o zdravotní způsobilosti dítěte k docházce do Dětské skupiny, Evidenční list dítěte – Dětské skupiny</w:t>
      </w:r>
      <w:r w:rsidR="00961D0E">
        <w:rPr>
          <w:rFonts w:ascii="Arial" w:hAnsi="Arial" w:cs="Arial"/>
          <w:sz w:val="24"/>
          <w:szCs w:val="24"/>
          <w:lang w:val="cs-CZ" w:eastAsia="cs-CZ"/>
        </w:rPr>
        <w:t xml:space="preserve"> </w:t>
      </w:r>
      <w:r w:rsidRPr="00754FAD">
        <w:rPr>
          <w:rFonts w:ascii="Arial" w:hAnsi="Arial" w:cs="Arial"/>
          <w:sz w:val="24"/>
          <w:szCs w:val="24"/>
          <w:lang w:val="cs-CZ" w:eastAsia="cs-CZ"/>
        </w:rPr>
        <w:t xml:space="preserve">Bližší informace jsou uvedeny ve čl. IV Pravidel provozu a v Hodnotících kritériích. </w:t>
      </w:r>
    </w:p>
    <w:p w14:paraId="34C96863" w14:textId="77777777" w:rsidR="00C04C0D" w:rsidRPr="00754FAD" w:rsidRDefault="00C04C0D" w:rsidP="00754FAD">
      <w:pPr>
        <w:autoSpaceDE w:val="0"/>
        <w:autoSpaceDN w:val="0"/>
        <w:adjustRightInd w:val="0"/>
        <w:spacing w:after="306" w:line="240" w:lineRule="auto"/>
        <w:jc w:val="both"/>
        <w:rPr>
          <w:rFonts w:ascii="Arial" w:hAnsi="Arial" w:cs="Arial"/>
          <w:sz w:val="24"/>
          <w:szCs w:val="24"/>
          <w:lang w:val="cs-CZ" w:eastAsia="cs-CZ"/>
        </w:rPr>
      </w:pPr>
      <w:r w:rsidRPr="00754FAD">
        <w:rPr>
          <w:rFonts w:ascii="Arial" w:hAnsi="Arial" w:cs="Arial"/>
          <w:sz w:val="24"/>
          <w:szCs w:val="24"/>
          <w:lang w:val="cs-CZ" w:eastAsia="cs-CZ"/>
        </w:rPr>
        <w:t xml:space="preserve">2. Zákonní zástupci dítěte jsou povinni doložit minimálně u jednoho z nich doklad dle čl. II odst. 1 Pravidel provozu. V případě změny jsou povinni ihned informovat a aktualizovat doklad. </w:t>
      </w:r>
    </w:p>
    <w:p w14:paraId="2DB671D0" w14:textId="77777777" w:rsidR="00C04C0D" w:rsidRPr="00754FAD" w:rsidRDefault="00C04C0D" w:rsidP="00754FAD">
      <w:pPr>
        <w:autoSpaceDE w:val="0"/>
        <w:autoSpaceDN w:val="0"/>
        <w:adjustRightInd w:val="0"/>
        <w:spacing w:after="306" w:line="240" w:lineRule="auto"/>
        <w:jc w:val="both"/>
        <w:rPr>
          <w:rFonts w:ascii="Arial" w:hAnsi="Arial" w:cs="Arial"/>
          <w:sz w:val="24"/>
          <w:szCs w:val="24"/>
          <w:lang w:val="cs-CZ" w:eastAsia="cs-CZ"/>
        </w:rPr>
      </w:pPr>
      <w:r w:rsidRPr="00754FAD">
        <w:rPr>
          <w:rFonts w:ascii="Arial" w:hAnsi="Arial" w:cs="Arial"/>
          <w:sz w:val="24"/>
          <w:szCs w:val="24"/>
          <w:lang w:val="cs-CZ" w:eastAsia="cs-CZ"/>
        </w:rPr>
        <w:lastRenderedPageBreak/>
        <w:t xml:space="preserve">3. Zákonní zástupci dítěte jsou povinni hlásit každou změnu týkající se osobních údajů, kontaktních údajů i změnu zdravotního stavu dítěte; bližší podrobnosti jsou uvedeny v Pravidlech provozu. </w:t>
      </w:r>
    </w:p>
    <w:p w14:paraId="4B38F5DA" w14:textId="77777777" w:rsidR="00C04C0D" w:rsidRPr="00754FAD" w:rsidRDefault="00C04C0D" w:rsidP="00754FAD">
      <w:pPr>
        <w:autoSpaceDE w:val="0"/>
        <w:autoSpaceDN w:val="0"/>
        <w:adjustRightInd w:val="0"/>
        <w:spacing w:after="306" w:line="240" w:lineRule="auto"/>
        <w:jc w:val="both"/>
        <w:rPr>
          <w:rFonts w:ascii="Arial" w:hAnsi="Arial" w:cs="Arial"/>
          <w:sz w:val="24"/>
          <w:szCs w:val="24"/>
          <w:lang w:val="cs-CZ" w:eastAsia="cs-CZ"/>
        </w:rPr>
      </w:pPr>
      <w:r w:rsidRPr="00754FAD">
        <w:rPr>
          <w:rFonts w:ascii="Arial" w:hAnsi="Arial" w:cs="Arial"/>
          <w:sz w:val="24"/>
          <w:szCs w:val="24"/>
          <w:lang w:val="cs-CZ" w:eastAsia="cs-CZ"/>
        </w:rPr>
        <w:t xml:space="preserve">4. Zákonní zástupci dítěte jsou povinni zajistit předání a vyzvednutí dítěte do a z DS </w:t>
      </w:r>
      <w:r w:rsidR="003F1F9B">
        <w:rPr>
          <w:rFonts w:ascii="Arial" w:hAnsi="Arial" w:cs="Arial"/>
          <w:sz w:val="24"/>
          <w:szCs w:val="24"/>
          <w:lang w:val="cs-CZ" w:eastAsia="cs-CZ"/>
        </w:rPr>
        <w:t xml:space="preserve"> </w:t>
      </w:r>
      <w:r w:rsidRPr="00754FAD">
        <w:rPr>
          <w:rFonts w:ascii="Arial" w:hAnsi="Arial" w:cs="Arial"/>
          <w:sz w:val="24"/>
          <w:szCs w:val="24"/>
          <w:lang w:val="cs-CZ" w:eastAsia="cs-CZ"/>
        </w:rPr>
        <w:t xml:space="preserve"> v souladu s Pravidly provozu. </w:t>
      </w:r>
    </w:p>
    <w:p w14:paraId="633C9C5C" w14:textId="77777777" w:rsidR="00C04C0D" w:rsidRPr="00754FAD" w:rsidRDefault="00C04C0D" w:rsidP="00754FAD">
      <w:pPr>
        <w:autoSpaceDE w:val="0"/>
        <w:autoSpaceDN w:val="0"/>
        <w:adjustRightInd w:val="0"/>
        <w:spacing w:after="306" w:line="240" w:lineRule="auto"/>
        <w:jc w:val="both"/>
        <w:rPr>
          <w:rFonts w:ascii="Arial" w:hAnsi="Arial" w:cs="Arial"/>
          <w:sz w:val="24"/>
          <w:szCs w:val="24"/>
          <w:lang w:val="cs-CZ" w:eastAsia="cs-CZ"/>
        </w:rPr>
      </w:pPr>
      <w:r w:rsidRPr="00754FAD">
        <w:rPr>
          <w:rFonts w:ascii="Arial" w:hAnsi="Arial" w:cs="Arial"/>
          <w:sz w:val="24"/>
          <w:szCs w:val="24"/>
          <w:lang w:val="cs-CZ" w:eastAsia="cs-CZ"/>
        </w:rPr>
        <w:t xml:space="preserve">5. Zákonní zástupci dítěte mají povinnost hradit Provozovateli cenu za služby DS </w:t>
      </w:r>
      <w:r w:rsidR="003F1F9B">
        <w:rPr>
          <w:rFonts w:ascii="Arial" w:hAnsi="Arial" w:cs="Arial"/>
          <w:sz w:val="24"/>
          <w:szCs w:val="24"/>
          <w:lang w:val="cs-CZ" w:eastAsia="cs-CZ"/>
        </w:rPr>
        <w:t xml:space="preserve"> </w:t>
      </w:r>
      <w:r w:rsidRPr="00754FAD">
        <w:rPr>
          <w:rFonts w:ascii="Arial" w:hAnsi="Arial" w:cs="Arial"/>
          <w:sz w:val="24"/>
          <w:szCs w:val="24"/>
          <w:lang w:val="cs-CZ" w:eastAsia="cs-CZ"/>
        </w:rPr>
        <w:t xml:space="preserve"> a stravné a případné další plnění stanovené touto Smlouvou a Pravidly provozu. Povinnost hradit veškerá plnění podle této Smlouvy a dodržovat termíny úhrady jsou Zákonní zástupci povinni i v případě dočasné nepřítomnosti dítěte v DS </w:t>
      </w:r>
      <w:r w:rsidR="003F1F9B">
        <w:rPr>
          <w:rFonts w:ascii="Arial" w:hAnsi="Arial" w:cs="Arial"/>
          <w:sz w:val="24"/>
          <w:szCs w:val="24"/>
          <w:lang w:val="cs-CZ" w:eastAsia="cs-CZ"/>
        </w:rPr>
        <w:t xml:space="preserve"> </w:t>
      </w:r>
      <w:r w:rsidRPr="00754FAD">
        <w:rPr>
          <w:rFonts w:ascii="Arial" w:hAnsi="Arial" w:cs="Arial"/>
          <w:sz w:val="24"/>
          <w:szCs w:val="24"/>
          <w:lang w:val="cs-CZ" w:eastAsia="cs-CZ"/>
        </w:rPr>
        <w:t xml:space="preserve">. </w:t>
      </w:r>
    </w:p>
    <w:p w14:paraId="27477267" w14:textId="77777777" w:rsidR="00C04C0D" w:rsidRPr="00754FAD" w:rsidRDefault="00C04C0D" w:rsidP="00754FAD">
      <w:pPr>
        <w:autoSpaceDE w:val="0"/>
        <w:autoSpaceDN w:val="0"/>
        <w:adjustRightInd w:val="0"/>
        <w:spacing w:after="306" w:line="240" w:lineRule="auto"/>
        <w:jc w:val="both"/>
        <w:rPr>
          <w:rFonts w:ascii="Arial" w:hAnsi="Arial" w:cs="Arial"/>
          <w:sz w:val="24"/>
          <w:szCs w:val="24"/>
          <w:lang w:val="cs-CZ" w:eastAsia="cs-CZ"/>
        </w:rPr>
      </w:pPr>
      <w:r w:rsidRPr="00754FAD">
        <w:rPr>
          <w:rFonts w:ascii="Arial" w:hAnsi="Arial" w:cs="Arial"/>
          <w:sz w:val="24"/>
          <w:szCs w:val="24"/>
          <w:lang w:val="cs-CZ" w:eastAsia="cs-CZ"/>
        </w:rPr>
        <w:t xml:space="preserve">6. Povinnost hradit provozovateli cenu za služby DS a stravné a další dle předchozího odstavce tohoto článku Smlouvy může být nahrazena poskytnutím daru Provozovateli na činnost DS </w:t>
      </w:r>
      <w:r w:rsidR="003F1F9B">
        <w:rPr>
          <w:rFonts w:ascii="Arial" w:hAnsi="Arial" w:cs="Arial"/>
          <w:sz w:val="24"/>
          <w:szCs w:val="24"/>
          <w:lang w:val="cs-CZ" w:eastAsia="cs-CZ"/>
        </w:rPr>
        <w:t xml:space="preserve"> </w:t>
      </w:r>
      <w:r w:rsidRPr="00754FAD">
        <w:rPr>
          <w:rFonts w:ascii="Arial" w:hAnsi="Arial" w:cs="Arial"/>
          <w:sz w:val="24"/>
          <w:szCs w:val="24"/>
          <w:lang w:val="cs-CZ" w:eastAsia="cs-CZ"/>
        </w:rPr>
        <w:t xml:space="preserve"> ze strany Zákonných zástupců dítěte, zaměstnavatele Zákonných zástupců či další osoby, pokud se o poskytnutí daru od takové osoby prokazatelně přičiní Zákonní zástupci, zejm. svým vztahem k nim. Hodnota daru pro účely tohoto odstavce musí být ve výši alespoň rovnající se součtu výše ceny za služby, stravného a dalších plateb vypočtených podle ustanovení Smlouvy, zejm. čl. VI a VII, a příslušných ustanovení Pravidel provozu, zejm. čl. III a V. </w:t>
      </w:r>
    </w:p>
    <w:p w14:paraId="7AFCB25B" w14:textId="77777777" w:rsidR="00C04C0D" w:rsidRPr="00754FAD" w:rsidRDefault="00C04C0D" w:rsidP="00754FAD">
      <w:pPr>
        <w:autoSpaceDE w:val="0"/>
        <w:autoSpaceDN w:val="0"/>
        <w:adjustRightInd w:val="0"/>
        <w:spacing w:after="0" w:line="240" w:lineRule="auto"/>
        <w:jc w:val="both"/>
        <w:rPr>
          <w:rFonts w:ascii="Arial" w:hAnsi="Arial" w:cs="Arial"/>
          <w:sz w:val="24"/>
          <w:szCs w:val="24"/>
          <w:lang w:val="cs-CZ" w:eastAsia="cs-CZ"/>
        </w:rPr>
      </w:pPr>
      <w:r w:rsidRPr="00754FAD">
        <w:rPr>
          <w:rFonts w:ascii="Arial" w:hAnsi="Arial" w:cs="Arial"/>
          <w:sz w:val="24"/>
          <w:szCs w:val="24"/>
          <w:lang w:val="cs-CZ" w:eastAsia="cs-CZ"/>
        </w:rPr>
        <w:t xml:space="preserve">7. Další povinnosti vyplývají pro zákonné zástupce dítěte z Pravidel provozu. </w:t>
      </w:r>
    </w:p>
    <w:p w14:paraId="4B533E33" w14:textId="77777777" w:rsidR="00C04C0D" w:rsidRPr="007D3563" w:rsidRDefault="00C04C0D" w:rsidP="006E5984">
      <w:pPr>
        <w:tabs>
          <w:tab w:val="left" w:pos="3660"/>
        </w:tabs>
        <w:spacing w:line="240" w:lineRule="auto"/>
        <w:jc w:val="both"/>
        <w:rPr>
          <w:rFonts w:ascii="Arial" w:hAnsi="Arial" w:cs="Arial"/>
          <w:sz w:val="24"/>
          <w:szCs w:val="24"/>
          <w:lang w:val="cs-CZ"/>
        </w:rPr>
      </w:pPr>
    </w:p>
    <w:p w14:paraId="53860F28" w14:textId="77777777" w:rsidR="00C04C0D" w:rsidRPr="00754FAD" w:rsidRDefault="00C04C0D" w:rsidP="00754FAD">
      <w:pPr>
        <w:pStyle w:val="Default"/>
        <w:jc w:val="center"/>
        <w:rPr>
          <w:rFonts w:ascii="Arial" w:hAnsi="Arial" w:cs="Arial"/>
        </w:rPr>
      </w:pPr>
      <w:r w:rsidRPr="00754FAD">
        <w:rPr>
          <w:rFonts w:ascii="Arial" w:hAnsi="Arial" w:cs="Arial"/>
          <w:b/>
          <w:bCs/>
        </w:rPr>
        <w:t>Článek V.</w:t>
      </w:r>
    </w:p>
    <w:p w14:paraId="59004932" w14:textId="77777777" w:rsidR="00C04C0D" w:rsidRPr="00754FAD" w:rsidRDefault="00C04C0D" w:rsidP="00754FAD">
      <w:pPr>
        <w:pStyle w:val="Default"/>
        <w:jc w:val="center"/>
        <w:rPr>
          <w:rFonts w:ascii="Arial" w:hAnsi="Arial" w:cs="Arial"/>
          <w:b/>
          <w:bCs/>
        </w:rPr>
      </w:pPr>
      <w:r w:rsidRPr="00754FAD">
        <w:rPr>
          <w:rFonts w:ascii="Arial" w:hAnsi="Arial" w:cs="Arial"/>
          <w:b/>
          <w:bCs/>
        </w:rPr>
        <w:t>Povinnosti Provozovatele</w:t>
      </w:r>
    </w:p>
    <w:p w14:paraId="7B04F0EE" w14:textId="77777777" w:rsidR="00C04C0D" w:rsidRPr="00754FAD" w:rsidRDefault="00C04C0D" w:rsidP="00754FAD">
      <w:pPr>
        <w:pStyle w:val="Default"/>
        <w:jc w:val="center"/>
        <w:rPr>
          <w:rFonts w:ascii="Arial" w:hAnsi="Arial" w:cs="Arial"/>
        </w:rPr>
      </w:pPr>
    </w:p>
    <w:p w14:paraId="079BDEA3" w14:textId="77777777" w:rsidR="00C04C0D" w:rsidRPr="00754FAD" w:rsidRDefault="00C04C0D" w:rsidP="00754FAD">
      <w:pPr>
        <w:pStyle w:val="Default"/>
        <w:spacing w:after="308"/>
        <w:jc w:val="both"/>
        <w:rPr>
          <w:rFonts w:ascii="Arial" w:hAnsi="Arial" w:cs="Arial"/>
        </w:rPr>
      </w:pPr>
      <w:r w:rsidRPr="00754FAD">
        <w:rPr>
          <w:rFonts w:ascii="Arial" w:hAnsi="Arial" w:cs="Arial"/>
        </w:rPr>
        <w:t xml:space="preserve">1. Provozovatel zveřejní Pravidla provozu na přístupném místě ve vstupním prostoru DS </w:t>
      </w:r>
      <w:r w:rsidR="003F1F9B">
        <w:rPr>
          <w:rFonts w:ascii="Arial" w:hAnsi="Arial" w:cs="Arial"/>
        </w:rPr>
        <w:t xml:space="preserve"> </w:t>
      </w:r>
      <w:r w:rsidRPr="00754FAD">
        <w:rPr>
          <w:rFonts w:ascii="Arial" w:hAnsi="Arial" w:cs="Arial"/>
        </w:rPr>
        <w:t xml:space="preserve"> a na webu DS </w:t>
      </w:r>
      <w:r w:rsidR="003F1F9B">
        <w:rPr>
          <w:rFonts w:ascii="Arial" w:hAnsi="Arial" w:cs="Arial"/>
        </w:rPr>
        <w:t xml:space="preserve"> </w:t>
      </w:r>
      <w:r w:rsidRPr="00754FAD">
        <w:rPr>
          <w:rFonts w:ascii="Arial" w:hAnsi="Arial" w:cs="Arial"/>
        </w:rPr>
        <w:t xml:space="preserve">. V případě změn v Pravidlech povozu upozorní provozovatel DS </w:t>
      </w:r>
      <w:r w:rsidR="003F1F9B">
        <w:rPr>
          <w:rFonts w:ascii="Arial" w:hAnsi="Arial" w:cs="Arial"/>
        </w:rPr>
        <w:t xml:space="preserve"> </w:t>
      </w:r>
      <w:r w:rsidRPr="00754FAD">
        <w:rPr>
          <w:rFonts w:ascii="Arial" w:hAnsi="Arial" w:cs="Arial"/>
        </w:rPr>
        <w:t xml:space="preserve"> Zákonné zástupce dítěte na tyto změny; pokud Provozovatel splní tuto povinnost, na změny v Pravidlech provozu se nevztahuje povinnost stran upravit tyto změny formou písemných dodatků Smlouvy ve smyslu čl. VIII odst. 2. </w:t>
      </w:r>
    </w:p>
    <w:p w14:paraId="01B8D694" w14:textId="77777777" w:rsidR="00C04C0D" w:rsidRPr="00754FAD" w:rsidRDefault="00C04C0D" w:rsidP="00754FAD">
      <w:pPr>
        <w:pStyle w:val="Default"/>
        <w:spacing w:after="308"/>
        <w:jc w:val="both"/>
        <w:rPr>
          <w:rFonts w:ascii="Arial" w:hAnsi="Arial" w:cs="Arial"/>
        </w:rPr>
      </w:pPr>
      <w:r w:rsidRPr="00754FAD">
        <w:rPr>
          <w:rFonts w:ascii="Arial" w:hAnsi="Arial" w:cs="Arial"/>
        </w:rPr>
        <w:t xml:space="preserve">2. Provozovatel DS </w:t>
      </w:r>
      <w:r w:rsidR="003F1F9B">
        <w:rPr>
          <w:rFonts w:ascii="Arial" w:hAnsi="Arial" w:cs="Arial"/>
        </w:rPr>
        <w:t xml:space="preserve"> </w:t>
      </w:r>
      <w:r w:rsidRPr="00754FAD">
        <w:rPr>
          <w:rFonts w:ascii="Arial" w:hAnsi="Arial" w:cs="Arial"/>
        </w:rPr>
        <w:t xml:space="preserve"> bude informovat Zákonné zástupce dítěte o pokrocích, rozvoji a o chování dítěte, o podmínkách poskytování vzdělávání a případných změnách, o změnách v personálním složení. </w:t>
      </w:r>
    </w:p>
    <w:p w14:paraId="2B0CAA8F" w14:textId="77777777" w:rsidR="00C04C0D" w:rsidRPr="00754FAD" w:rsidRDefault="00C04C0D" w:rsidP="00754FAD">
      <w:pPr>
        <w:pStyle w:val="Default"/>
        <w:spacing w:after="308"/>
        <w:jc w:val="both"/>
        <w:rPr>
          <w:rFonts w:ascii="Arial" w:hAnsi="Arial" w:cs="Arial"/>
        </w:rPr>
      </w:pPr>
      <w:r w:rsidRPr="00754FAD">
        <w:rPr>
          <w:rFonts w:ascii="Arial" w:hAnsi="Arial" w:cs="Arial"/>
        </w:rPr>
        <w:t>3. Provoz</w:t>
      </w:r>
      <w:r w:rsidR="00254CC0">
        <w:rPr>
          <w:rFonts w:ascii="Arial" w:hAnsi="Arial" w:cs="Arial"/>
        </w:rPr>
        <w:t>ovatel je povinen zajistit si po</w:t>
      </w:r>
      <w:r w:rsidRPr="00754FAD">
        <w:rPr>
          <w:rFonts w:ascii="Arial" w:hAnsi="Arial" w:cs="Arial"/>
        </w:rPr>
        <w:t xml:space="preserve">jištění pro případ odpovědnosti za újmu způsobenou při </w:t>
      </w:r>
      <w:r w:rsidR="00254CC0">
        <w:rPr>
          <w:rFonts w:ascii="Arial" w:hAnsi="Arial" w:cs="Arial"/>
        </w:rPr>
        <w:t>poskytování služeb DS</w:t>
      </w:r>
      <w:r w:rsidRPr="00754FAD">
        <w:rPr>
          <w:rFonts w:ascii="Arial" w:hAnsi="Arial" w:cs="Arial"/>
        </w:rPr>
        <w:t xml:space="preserve">. Toto pojištění musí být sjednáno po celou dobu, po kterou Provozovatel poskytuje službu v DS </w:t>
      </w:r>
      <w:r w:rsidR="003F1F9B">
        <w:rPr>
          <w:rFonts w:ascii="Arial" w:hAnsi="Arial" w:cs="Arial"/>
        </w:rPr>
        <w:t xml:space="preserve"> </w:t>
      </w:r>
      <w:r w:rsidRPr="00754FAD">
        <w:rPr>
          <w:rFonts w:ascii="Arial" w:hAnsi="Arial" w:cs="Arial"/>
        </w:rPr>
        <w:t xml:space="preserve"> podle této Smlouvy. </w:t>
      </w:r>
    </w:p>
    <w:p w14:paraId="1FF7EBAC" w14:textId="114E0E61" w:rsidR="00C04C0D" w:rsidRPr="00754FAD" w:rsidRDefault="00C04C0D" w:rsidP="00754FAD">
      <w:pPr>
        <w:pStyle w:val="Default"/>
        <w:jc w:val="both"/>
        <w:rPr>
          <w:rFonts w:ascii="Arial" w:hAnsi="Arial" w:cs="Arial"/>
        </w:rPr>
      </w:pPr>
      <w:r w:rsidRPr="00754FAD">
        <w:rPr>
          <w:rFonts w:ascii="Arial" w:hAnsi="Arial" w:cs="Arial"/>
        </w:rPr>
        <w:t xml:space="preserve">4. Další povinnosti vyplývají pro </w:t>
      </w:r>
      <w:proofErr w:type="spellStart"/>
      <w:r w:rsidR="00A466A8">
        <w:rPr>
          <w:rFonts w:ascii="Arial" w:hAnsi="Arial" w:cs="Arial"/>
        </w:rPr>
        <w:t>Euforall</w:t>
      </w:r>
      <w:proofErr w:type="spellEnd"/>
      <w:r w:rsidR="00A466A8">
        <w:rPr>
          <w:rFonts w:ascii="Arial" w:hAnsi="Arial" w:cs="Arial"/>
        </w:rPr>
        <w:t xml:space="preserve"> </w:t>
      </w:r>
      <w:proofErr w:type="spellStart"/>
      <w:r w:rsidR="007D3563">
        <w:rPr>
          <w:rFonts w:ascii="Arial" w:hAnsi="Arial" w:cs="Arial"/>
        </w:rPr>
        <w:t>z</w:t>
      </w:r>
      <w:r w:rsidR="00A466A8">
        <w:rPr>
          <w:rFonts w:ascii="Arial" w:hAnsi="Arial" w:cs="Arial"/>
        </w:rPr>
        <w:t>.s</w:t>
      </w:r>
      <w:proofErr w:type="spellEnd"/>
      <w:r w:rsidR="00A466A8">
        <w:rPr>
          <w:rFonts w:ascii="Arial" w:hAnsi="Arial" w:cs="Arial"/>
        </w:rPr>
        <w:t xml:space="preserve">. </w:t>
      </w:r>
      <w:r w:rsidRPr="00754FAD">
        <w:rPr>
          <w:rFonts w:ascii="Arial" w:hAnsi="Arial" w:cs="Arial"/>
        </w:rPr>
        <w:t>jako provozovatele DS</w:t>
      </w:r>
      <w:r w:rsidR="007D3563">
        <w:rPr>
          <w:rFonts w:ascii="Arial" w:hAnsi="Arial" w:cs="Arial"/>
        </w:rPr>
        <w:t xml:space="preserve"> </w:t>
      </w:r>
      <w:proofErr w:type="spellStart"/>
      <w:r w:rsidR="007D3563">
        <w:rPr>
          <w:rFonts w:ascii="Arial" w:hAnsi="Arial" w:cs="Arial"/>
        </w:rPr>
        <w:t>Letov</w:t>
      </w:r>
      <w:proofErr w:type="spellEnd"/>
      <w:r w:rsidR="007D3563">
        <w:rPr>
          <w:rFonts w:ascii="Arial" w:hAnsi="Arial" w:cs="Arial"/>
        </w:rPr>
        <w:t xml:space="preserve"> Olympia vyplývají přímo</w:t>
      </w:r>
      <w:r w:rsidRPr="00754FAD">
        <w:rPr>
          <w:rFonts w:ascii="Arial" w:hAnsi="Arial" w:cs="Arial"/>
        </w:rPr>
        <w:t xml:space="preserve"> z Pravidel provozu. </w:t>
      </w:r>
    </w:p>
    <w:p w14:paraId="0518E70D" w14:textId="77777777" w:rsidR="00254CC0" w:rsidRDefault="00254CC0">
      <w:pPr>
        <w:spacing w:after="0" w:line="240" w:lineRule="auto"/>
        <w:rPr>
          <w:rFonts w:ascii="Arial" w:hAnsi="Arial" w:cs="Arial"/>
          <w:color w:val="000000"/>
          <w:sz w:val="24"/>
          <w:szCs w:val="24"/>
          <w:lang w:val="cs-CZ" w:eastAsia="cs-CZ"/>
        </w:rPr>
      </w:pPr>
      <w:r w:rsidRPr="007D3563">
        <w:rPr>
          <w:rFonts w:ascii="Arial" w:hAnsi="Arial" w:cs="Arial"/>
          <w:lang w:val="cs-CZ"/>
        </w:rPr>
        <w:br w:type="page"/>
      </w:r>
    </w:p>
    <w:p w14:paraId="27648EBA" w14:textId="77777777" w:rsidR="00C04C0D" w:rsidRPr="00754FAD" w:rsidRDefault="00C04C0D" w:rsidP="00754FAD">
      <w:pPr>
        <w:pStyle w:val="Default"/>
        <w:jc w:val="both"/>
        <w:rPr>
          <w:rFonts w:ascii="Arial" w:hAnsi="Arial" w:cs="Arial"/>
        </w:rPr>
      </w:pPr>
    </w:p>
    <w:p w14:paraId="57C44777" w14:textId="77777777" w:rsidR="00C04C0D" w:rsidRPr="00754FAD" w:rsidRDefault="00C04C0D" w:rsidP="00754FAD">
      <w:pPr>
        <w:pStyle w:val="Default"/>
        <w:jc w:val="center"/>
        <w:rPr>
          <w:rFonts w:ascii="Arial" w:hAnsi="Arial" w:cs="Arial"/>
        </w:rPr>
      </w:pPr>
      <w:r w:rsidRPr="00754FAD">
        <w:rPr>
          <w:rFonts w:ascii="Arial" w:hAnsi="Arial" w:cs="Arial"/>
          <w:b/>
          <w:bCs/>
        </w:rPr>
        <w:t>Článek VI.</w:t>
      </w:r>
    </w:p>
    <w:p w14:paraId="1FF68E87" w14:textId="77777777" w:rsidR="00C04C0D" w:rsidRDefault="00C04C0D" w:rsidP="00754FAD">
      <w:pPr>
        <w:pStyle w:val="Default"/>
        <w:jc w:val="center"/>
        <w:rPr>
          <w:rFonts w:ascii="Arial" w:hAnsi="Arial" w:cs="Arial"/>
          <w:b/>
          <w:bCs/>
        </w:rPr>
      </w:pPr>
      <w:r w:rsidRPr="00754FAD">
        <w:rPr>
          <w:rFonts w:ascii="Arial" w:hAnsi="Arial" w:cs="Arial"/>
          <w:b/>
          <w:bCs/>
        </w:rPr>
        <w:t>Výše ceny za služby DS a způsob platby</w:t>
      </w:r>
    </w:p>
    <w:p w14:paraId="50C692E7" w14:textId="77777777" w:rsidR="00C04C0D" w:rsidRPr="00754FAD" w:rsidRDefault="00C04C0D" w:rsidP="00754FAD">
      <w:pPr>
        <w:pStyle w:val="Default"/>
        <w:jc w:val="center"/>
        <w:rPr>
          <w:rFonts w:ascii="Arial" w:hAnsi="Arial" w:cs="Arial"/>
        </w:rPr>
      </w:pPr>
    </w:p>
    <w:p w14:paraId="6CFE9B28" w14:textId="77777777" w:rsidR="00C04C0D" w:rsidRPr="00754FAD" w:rsidRDefault="00C04C0D" w:rsidP="00754FAD">
      <w:pPr>
        <w:pStyle w:val="Default"/>
        <w:spacing w:after="309"/>
        <w:jc w:val="both"/>
        <w:rPr>
          <w:rFonts w:ascii="Arial" w:hAnsi="Arial" w:cs="Arial"/>
        </w:rPr>
      </w:pPr>
      <w:r w:rsidRPr="00754FAD">
        <w:rPr>
          <w:rFonts w:ascii="Arial" w:hAnsi="Arial" w:cs="Arial"/>
        </w:rPr>
        <w:t xml:space="preserve">1. Výše ceny za pobyt dítěte v DS </w:t>
      </w:r>
      <w:r w:rsidR="003F1F9B">
        <w:rPr>
          <w:rFonts w:ascii="Arial" w:hAnsi="Arial" w:cs="Arial"/>
        </w:rPr>
        <w:t xml:space="preserve"> </w:t>
      </w:r>
      <w:r w:rsidRPr="00754FAD">
        <w:rPr>
          <w:rFonts w:ascii="Arial" w:hAnsi="Arial" w:cs="Arial"/>
        </w:rPr>
        <w:t xml:space="preserve"> je uvedena v čl. III Pravidlech provozu. Výlety a další aktivity nad rámec běžného programu budou Zákonní zástupci dítěte hradit zvlášť dle instrukcí DS </w:t>
      </w:r>
      <w:r w:rsidR="003F1F9B">
        <w:rPr>
          <w:rFonts w:ascii="Arial" w:hAnsi="Arial" w:cs="Arial"/>
        </w:rPr>
        <w:t xml:space="preserve"> </w:t>
      </w:r>
      <w:r w:rsidRPr="00754FAD">
        <w:rPr>
          <w:rFonts w:ascii="Arial" w:hAnsi="Arial" w:cs="Arial"/>
        </w:rPr>
        <w:t xml:space="preserve"> k dané akci. </w:t>
      </w:r>
    </w:p>
    <w:p w14:paraId="7E93354E" w14:textId="77777777" w:rsidR="00C04C0D" w:rsidRPr="00754FAD" w:rsidRDefault="00C04C0D" w:rsidP="00754FAD">
      <w:pPr>
        <w:pStyle w:val="Default"/>
        <w:spacing w:after="309"/>
        <w:jc w:val="both"/>
        <w:rPr>
          <w:rFonts w:ascii="Arial" w:hAnsi="Arial" w:cs="Arial"/>
        </w:rPr>
      </w:pPr>
      <w:r w:rsidRPr="00754FAD">
        <w:rPr>
          <w:rFonts w:ascii="Arial" w:hAnsi="Arial" w:cs="Arial"/>
        </w:rPr>
        <w:t xml:space="preserve">2. Cenu za služby DS </w:t>
      </w:r>
      <w:r w:rsidR="003F1F9B">
        <w:rPr>
          <w:rFonts w:ascii="Arial" w:hAnsi="Arial" w:cs="Arial"/>
        </w:rPr>
        <w:t xml:space="preserve"> </w:t>
      </w:r>
      <w:r w:rsidRPr="00754FAD">
        <w:rPr>
          <w:rFonts w:ascii="Arial" w:hAnsi="Arial" w:cs="Arial"/>
        </w:rPr>
        <w:t xml:space="preserve"> hradí Zákonní zástupci dítěte měsíčně, a to za celý měsíc dopředu, bez ohledu na skutečnou docházku dítěte. </w:t>
      </w:r>
    </w:p>
    <w:p w14:paraId="7070E134" w14:textId="77777777" w:rsidR="00C04C0D" w:rsidRPr="00754FAD" w:rsidRDefault="00C04C0D" w:rsidP="00754FAD">
      <w:pPr>
        <w:pStyle w:val="Default"/>
        <w:jc w:val="both"/>
        <w:rPr>
          <w:rFonts w:ascii="Arial" w:hAnsi="Arial" w:cs="Arial"/>
        </w:rPr>
      </w:pPr>
      <w:r w:rsidRPr="00754FAD">
        <w:rPr>
          <w:rFonts w:ascii="Arial" w:hAnsi="Arial" w:cs="Arial"/>
        </w:rPr>
        <w:t xml:space="preserve">3. Platbu za služby DS </w:t>
      </w:r>
      <w:r w:rsidR="003F1F9B">
        <w:rPr>
          <w:rFonts w:ascii="Arial" w:hAnsi="Arial" w:cs="Arial"/>
        </w:rPr>
        <w:t xml:space="preserve"> </w:t>
      </w:r>
      <w:r w:rsidRPr="00754FAD">
        <w:rPr>
          <w:rFonts w:ascii="Arial" w:hAnsi="Arial" w:cs="Arial"/>
        </w:rPr>
        <w:t xml:space="preserve">jsou Zákonní zástupci dítěte povinni provést převodem na účet Provozovatele uvedený v záhlaví Smlouvy, pod přiděleným variabilním symbolem </w:t>
      </w:r>
      <w:r w:rsidR="00254CC0">
        <w:rPr>
          <w:rFonts w:ascii="Arial" w:hAnsi="Arial" w:cs="Arial"/>
        </w:rPr>
        <w:t>(shodným s číslem vystavené faktury)</w:t>
      </w:r>
      <w:r w:rsidRPr="00754FAD">
        <w:rPr>
          <w:rFonts w:ascii="Arial" w:hAnsi="Arial" w:cs="Arial"/>
        </w:rPr>
        <w:t xml:space="preserve">, a to se splatností ke dni zahájení docházky dítěte a dále vždy k 25. dni předcházejícího měsíce měsíci, za který je cena za služby placena. Do poznámky bezhotovostní platby se uvede jméno dítěte a měsíc platby. </w:t>
      </w:r>
    </w:p>
    <w:p w14:paraId="357C6913" w14:textId="77777777" w:rsidR="00C04C0D" w:rsidRPr="00754FAD" w:rsidRDefault="00C04C0D" w:rsidP="00754FAD">
      <w:pPr>
        <w:pStyle w:val="Default"/>
        <w:jc w:val="both"/>
        <w:rPr>
          <w:rFonts w:ascii="Arial" w:hAnsi="Arial" w:cs="Arial"/>
        </w:rPr>
      </w:pPr>
    </w:p>
    <w:p w14:paraId="00D7C803" w14:textId="77777777" w:rsidR="00C04C0D" w:rsidRPr="00754FAD" w:rsidRDefault="00C04C0D" w:rsidP="00754FAD">
      <w:pPr>
        <w:pStyle w:val="Default"/>
        <w:jc w:val="center"/>
        <w:rPr>
          <w:rFonts w:ascii="Arial" w:hAnsi="Arial" w:cs="Arial"/>
        </w:rPr>
      </w:pPr>
      <w:r w:rsidRPr="00754FAD">
        <w:rPr>
          <w:rFonts w:ascii="Arial" w:hAnsi="Arial" w:cs="Arial"/>
          <w:b/>
          <w:bCs/>
        </w:rPr>
        <w:t>Článek VII.</w:t>
      </w:r>
    </w:p>
    <w:p w14:paraId="7120C0DA" w14:textId="77777777" w:rsidR="00C04C0D" w:rsidRDefault="00C04C0D" w:rsidP="00754FAD">
      <w:pPr>
        <w:pStyle w:val="Default"/>
        <w:jc w:val="center"/>
        <w:rPr>
          <w:rFonts w:ascii="Arial" w:hAnsi="Arial" w:cs="Arial"/>
          <w:b/>
          <w:bCs/>
        </w:rPr>
      </w:pPr>
      <w:r w:rsidRPr="00754FAD">
        <w:rPr>
          <w:rFonts w:ascii="Arial" w:hAnsi="Arial" w:cs="Arial"/>
          <w:b/>
          <w:bCs/>
        </w:rPr>
        <w:t>Stravné, výše stravného a způsob platby</w:t>
      </w:r>
    </w:p>
    <w:p w14:paraId="10935A05" w14:textId="77777777" w:rsidR="00C04C0D" w:rsidRPr="00754FAD" w:rsidRDefault="00C04C0D" w:rsidP="00754FAD">
      <w:pPr>
        <w:pStyle w:val="Default"/>
        <w:jc w:val="center"/>
        <w:rPr>
          <w:rFonts w:ascii="Arial" w:hAnsi="Arial" w:cs="Arial"/>
        </w:rPr>
      </w:pPr>
    </w:p>
    <w:p w14:paraId="7FF12357" w14:textId="77777777" w:rsidR="00C04C0D" w:rsidRPr="00754FAD" w:rsidRDefault="00C04C0D" w:rsidP="00754FAD">
      <w:pPr>
        <w:pStyle w:val="Default"/>
        <w:spacing w:after="308"/>
        <w:jc w:val="both"/>
        <w:rPr>
          <w:rFonts w:ascii="Arial" w:hAnsi="Arial" w:cs="Arial"/>
        </w:rPr>
      </w:pPr>
      <w:r w:rsidRPr="00754FAD">
        <w:rPr>
          <w:rFonts w:ascii="Arial" w:hAnsi="Arial" w:cs="Arial"/>
        </w:rPr>
        <w:t xml:space="preserve">1. Podmínky stravování a práva či povinnosti smluvních stran z nich plynoucí jsou uvedeny v čl. V Pravidel provozu. </w:t>
      </w:r>
    </w:p>
    <w:p w14:paraId="60E5C347" w14:textId="77777777" w:rsidR="00C04C0D" w:rsidRPr="00754FAD" w:rsidRDefault="00C04C0D" w:rsidP="00754FAD">
      <w:pPr>
        <w:pStyle w:val="Default"/>
        <w:spacing w:after="308"/>
        <w:jc w:val="both"/>
        <w:rPr>
          <w:rFonts w:ascii="Arial" w:hAnsi="Arial" w:cs="Arial"/>
        </w:rPr>
      </w:pPr>
      <w:r w:rsidRPr="00754FAD">
        <w:rPr>
          <w:rFonts w:ascii="Arial" w:hAnsi="Arial" w:cs="Arial"/>
        </w:rPr>
        <w:t xml:space="preserve">2. Při přípravě a vydávání jídel postupuje Provozovatel podle příslušných hygienických zásad a pravidel daných platnou právní úpravou. </w:t>
      </w:r>
    </w:p>
    <w:p w14:paraId="6981729A" w14:textId="77777777" w:rsidR="00C04C0D" w:rsidRPr="00754FAD" w:rsidRDefault="00C04C0D" w:rsidP="00754FAD">
      <w:pPr>
        <w:pStyle w:val="Default"/>
        <w:jc w:val="both"/>
        <w:rPr>
          <w:rFonts w:ascii="Arial" w:hAnsi="Arial" w:cs="Arial"/>
        </w:rPr>
      </w:pPr>
      <w:r w:rsidRPr="00754FAD">
        <w:rPr>
          <w:rFonts w:ascii="Arial" w:hAnsi="Arial" w:cs="Arial"/>
        </w:rPr>
        <w:t xml:space="preserve">3. Provozovatel zároveň zajišťuje v průběhu celého dne pitný režim dětí. </w:t>
      </w:r>
    </w:p>
    <w:p w14:paraId="261668CC" w14:textId="77777777" w:rsidR="00C04C0D" w:rsidRPr="001A581A" w:rsidRDefault="00C04C0D" w:rsidP="001A581A">
      <w:pPr>
        <w:pStyle w:val="Default"/>
        <w:jc w:val="both"/>
        <w:rPr>
          <w:rFonts w:ascii="Arial" w:hAnsi="Arial" w:cs="Arial"/>
        </w:rPr>
      </w:pPr>
    </w:p>
    <w:p w14:paraId="44BF0E56" w14:textId="41C2609D" w:rsidR="00C04C0D" w:rsidRPr="001A581A" w:rsidRDefault="00C04C0D" w:rsidP="001A581A">
      <w:pPr>
        <w:pStyle w:val="Default"/>
        <w:spacing w:after="308"/>
        <w:jc w:val="both"/>
        <w:rPr>
          <w:rFonts w:ascii="Arial" w:hAnsi="Arial" w:cs="Arial"/>
        </w:rPr>
      </w:pPr>
      <w:r w:rsidRPr="001A581A">
        <w:rPr>
          <w:rFonts w:ascii="Arial" w:hAnsi="Arial" w:cs="Arial"/>
        </w:rPr>
        <w:t xml:space="preserve">4. Stravné hradí Zákonní zástupci dítěte měsíčně, a to za celý měsíc dopředu zálohově částkou </w:t>
      </w:r>
      <w:r w:rsidR="001A59D3">
        <w:rPr>
          <w:rFonts w:ascii="Arial" w:hAnsi="Arial" w:cs="Arial"/>
        </w:rPr>
        <w:t>83</w:t>
      </w:r>
      <w:r w:rsidRPr="001A581A">
        <w:rPr>
          <w:rFonts w:ascii="Arial" w:hAnsi="Arial" w:cs="Arial"/>
        </w:rPr>
        <w:t>,- Kč</w:t>
      </w:r>
      <w:r w:rsidR="00254CC0">
        <w:rPr>
          <w:rFonts w:ascii="Arial" w:hAnsi="Arial" w:cs="Arial"/>
        </w:rPr>
        <w:t xml:space="preserve"> za den</w:t>
      </w:r>
      <w:r w:rsidR="009C32FE">
        <w:rPr>
          <w:rFonts w:ascii="Arial" w:hAnsi="Arial" w:cs="Arial"/>
        </w:rPr>
        <w:t xml:space="preserve"> (2</w:t>
      </w:r>
      <w:r w:rsidR="001A59D3">
        <w:rPr>
          <w:rFonts w:ascii="Arial" w:hAnsi="Arial" w:cs="Arial"/>
        </w:rPr>
        <w:t>4</w:t>
      </w:r>
      <w:r w:rsidR="009C32FE">
        <w:rPr>
          <w:rFonts w:ascii="Arial" w:hAnsi="Arial" w:cs="Arial"/>
        </w:rPr>
        <w:t xml:space="preserve"> Kč – snídaně, svačina, pitný režim 4</w:t>
      </w:r>
      <w:r w:rsidR="001A59D3">
        <w:rPr>
          <w:rFonts w:ascii="Arial" w:hAnsi="Arial" w:cs="Arial"/>
        </w:rPr>
        <w:t>6</w:t>
      </w:r>
      <w:r w:rsidR="009C32FE">
        <w:rPr>
          <w:rFonts w:ascii="Arial" w:hAnsi="Arial" w:cs="Arial"/>
        </w:rPr>
        <w:t xml:space="preserve"> Kč – oběd, 1</w:t>
      </w:r>
      <w:r w:rsidR="001A59D3">
        <w:rPr>
          <w:rFonts w:ascii="Arial" w:hAnsi="Arial" w:cs="Arial"/>
        </w:rPr>
        <w:t>3</w:t>
      </w:r>
      <w:r w:rsidR="009C32FE">
        <w:rPr>
          <w:rFonts w:ascii="Arial" w:hAnsi="Arial" w:cs="Arial"/>
        </w:rPr>
        <w:t xml:space="preserve"> Kč – odpolední svačina)</w:t>
      </w:r>
      <w:r w:rsidR="00961D0E">
        <w:rPr>
          <w:rFonts w:ascii="Arial" w:hAnsi="Arial" w:cs="Arial"/>
        </w:rPr>
        <w:t xml:space="preserve">. V </w:t>
      </w:r>
      <w:r w:rsidRPr="001A581A">
        <w:rPr>
          <w:rFonts w:ascii="Arial" w:hAnsi="Arial" w:cs="Arial"/>
        </w:rPr>
        <w:t>případě, že dítě není odhlášeno ze stravného nejpozději jeden den před odbě</w:t>
      </w:r>
      <w:r>
        <w:rPr>
          <w:rFonts w:ascii="Arial" w:hAnsi="Arial" w:cs="Arial"/>
        </w:rPr>
        <w:t>rem stravy do 9</w:t>
      </w:r>
      <w:r w:rsidRPr="001A581A">
        <w:rPr>
          <w:rFonts w:ascii="Arial" w:hAnsi="Arial" w:cs="Arial"/>
        </w:rPr>
        <w:t xml:space="preserve">:00 hodin konkrétního dne, zavazují se Zákonní zástupci uhradit cenu stravného v plné výši; zároveň mají nárok toto jídlo odebrat. </w:t>
      </w:r>
    </w:p>
    <w:p w14:paraId="7095C3DE" w14:textId="77777777" w:rsidR="00C04C0D" w:rsidRPr="001A581A" w:rsidRDefault="00C04C0D" w:rsidP="001A581A">
      <w:pPr>
        <w:pStyle w:val="Default"/>
        <w:spacing w:after="308"/>
        <w:jc w:val="both"/>
        <w:rPr>
          <w:rFonts w:ascii="Arial" w:hAnsi="Arial" w:cs="Arial"/>
        </w:rPr>
      </w:pPr>
      <w:r w:rsidRPr="001A581A">
        <w:rPr>
          <w:rFonts w:ascii="Arial" w:hAnsi="Arial" w:cs="Arial"/>
        </w:rPr>
        <w:t xml:space="preserve">5. Vyúčtování stravného provede Provozovatel prostřednictvím finančního manažera DS </w:t>
      </w:r>
      <w:r w:rsidR="003F1F9B">
        <w:rPr>
          <w:rFonts w:ascii="Arial" w:hAnsi="Arial" w:cs="Arial"/>
        </w:rPr>
        <w:t xml:space="preserve"> </w:t>
      </w:r>
      <w:r w:rsidRPr="001A581A">
        <w:rPr>
          <w:rFonts w:ascii="Arial" w:hAnsi="Arial" w:cs="Arial"/>
        </w:rPr>
        <w:t xml:space="preserve"> na konci každého kalendářního měsíce dle docházky dítěte. </w:t>
      </w:r>
    </w:p>
    <w:p w14:paraId="3C88188E" w14:textId="77777777" w:rsidR="00C04C0D" w:rsidRPr="001A581A" w:rsidRDefault="00C04C0D" w:rsidP="001A581A">
      <w:pPr>
        <w:pStyle w:val="Default"/>
        <w:spacing w:after="308"/>
        <w:jc w:val="both"/>
        <w:rPr>
          <w:rFonts w:ascii="Arial" w:hAnsi="Arial" w:cs="Arial"/>
        </w:rPr>
      </w:pPr>
      <w:r w:rsidRPr="001A581A">
        <w:rPr>
          <w:rFonts w:ascii="Arial" w:hAnsi="Arial" w:cs="Arial"/>
        </w:rPr>
        <w:t>6. Platbu za stravné jsou Zákonní zástupci dítěte povinni provést převodem na účet Provozovatele uvedený v záhlaví Smlouvy se splatností ke dni zahájení docházky dítěte a dále vždy k 25. dni předcházejícího měsíce měsíci, za který je stravné placeno. Jako variabilní symbol bezhotovostní platby použijí číslo</w:t>
      </w:r>
      <w:r w:rsidR="00254CC0">
        <w:rPr>
          <w:rFonts w:ascii="Arial" w:hAnsi="Arial" w:cs="Arial"/>
        </w:rPr>
        <w:t xml:space="preserve"> uvedené ve vystavené faktuře,</w:t>
      </w:r>
      <w:r w:rsidRPr="001A581A">
        <w:rPr>
          <w:rFonts w:ascii="Arial" w:hAnsi="Arial" w:cs="Arial"/>
        </w:rPr>
        <w:t xml:space="preserve"> do poznámky uvedou jméno dítěte a měsíc platby stravného. </w:t>
      </w:r>
    </w:p>
    <w:p w14:paraId="4C22D1A2" w14:textId="77777777" w:rsidR="00C04C0D" w:rsidRPr="001A581A" w:rsidRDefault="00C04C0D" w:rsidP="001A581A">
      <w:pPr>
        <w:pStyle w:val="Default"/>
        <w:spacing w:after="308"/>
        <w:jc w:val="both"/>
        <w:rPr>
          <w:rFonts w:ascii="Arial" w:hAnsi="Arial" w:cs="Arial"/>
        </w:rPr>
      </w:pPr>
      <w:r w:rsidRPr="001A581A">
        <w:rPr>
          <w:rFonts w:ascii="Arial" w:hAnsi="Arial" w:cs="Arial"/>
        </w:rPr>
        <w:t xml:space="preserve">7. Přeplatky na stravném je Provozovatel povinen převést převodem na účet Zákonných zástupců dítěte uvedený v záhlaví Smlouvy </w:t>
      </w:r>
      <w:r>
        <w:rPr>
          <w:rFonts w:ascii="Arial" w:hAnsi="Arial" w:cs="Arial"/>
        </w:rPr>
        <w:t xml:space="preserve">čtvrtletně </w:t>
      </w:r>
      <w:r w:rsidRPr="001A581A">
        <w:rPr>
          <w:rFonts w:ascii="Arial" w:hAnsi="Arial" w:cs="Arial"/>
        </w:rPr>
        <w:t xml:space="preserve">se splatností k 25. dni následujícího měsíce po měsíci, za který byl přeplatek na stravném vyúčtován. Do poznámky uvede jméno dítěte a měsíc platby stravného. </w:t>
      </w:r>
    </w:p>
    <w:p w14:paraId="6ED109B8" w14:textId="77777777" w:rsidR="00C04C0D" w:rsidRDefault="00C04C0D" w:rsidP="001A581A">
      <w:pPr>
        <w:pStyle w:val="Default"/>
        <w:jc w:val="both"/>
        <w:rPr>
          <w:rFonts w:ascii="Arial" w:hAnsi="Arial" w:cs="Arial"/>
        </w:rPr>
      </w:pPr>
      <w:r w:rsidRPr="001A581A">
        <w:rPr>
          <w:rFonts w:ascii="Arial" w:hAnsi="Arial" w:cs="Arial"/>
        </w:rPr>
        <w:lastRenderedPageBreak/>
        <w:t xml:space="preserve">8. Při změně cen stravy ze strany dodavatele stravy nebo zajišťování dopoledních a odpoledních svačinek svépomocí, v případě zdražení potravin, energií, služeb, při zvýšení DPH a dalších nárůstech cen souvisejících s dodávkou stravy má Provozovatel právo na úpravu ceny stravného; Zákonní zástupci dítěte musí být o změně předem informováni a změna jim musí být řádně odůvodněna. </w:t>
      </w:r>
    </w:p>
    <w:p w14:paraId="646EB7D3" w14:textId="77777777" w:rsidR="00C04C0D" w:rsidRPr="001A581A" w:rsidRDefault="00C04C0D" w:rsidP="006065F8">
      <w:pPr>
        <w:pStyle w:val="Default"/>
        <w:jc w:val="center"/>
        <w:rPr>
          <w:rFonts w:ascii="Arial" w:hAnsi="Arial" w:cs="Arial"/>
        </w:rPr>
      </w:pPr>
    </w:p>
    <w:p w14:paraId="068F0DB8" w14:textId="77777777" w:rsidR="00C04C0D" w:rsidRPr="001A581A" w:rsidRDefault="00C04C0D" w:rsidP="006065F8">
      <w:pPr>
        <w:pStyle w:val="Default"/>
        <w:jc w:val="center"/>
        <w:rPr>
          <w:rFonts w:ascii="Arial" w:hAnsi="Arial" w:cs="Arial"/>
        </w:rPr>
      </w:pPr>
      <w:r w:rsidRPr="001A581A">
        <w:rPr>
          <w:rFonts w:ascii="Arial" w:hAnsi="Arial" w:cs="Arial"/>
          <w:b/>
          <w:bCs/>
        </w:rPr>
        <w:t>Článek VIII.</w:t>
      </w:r>
    </w:p>
    <w:p w14:paraId="390E0D2F" w14:textId="77777777" w:rsidR="00C04C0D" w:rsidRDefault="00C04C0D" w:rsidP="006065F8">
      <w:pPr>
        <w:pStyle w:val="Default"/>
        <w:jc w:val="center"/>
        <w:rPr>
          <w:rFonts w:ascii="Arial" w:hAnsi="Arial" w:cs="Arial"/>
          <w:b/>
          <w:bCs/>
        </w:rPr>
      </w:pPr>
      <w:r w:rsidRPr="001A581A">
        <w:rPr>
          <w:rFonts w:ascii="Arial" w:hAnsi="Arial" w:cs="Arial"/>
          <w:b/>
          <w:bCs/>
        </w:rPr>
        <w:t>Závěrečná ustanovení</w:t>
      </w:r>
    </w:p>
    <w:p w14:paraId="6B1C8689" w14:textId="77777777" w:rsidR="00C04C0D" w:rsidRPr="001A581A" w:rsidRDefault="00C04C0D" w:rsidP="006065F8">
      <w:pPr>
        <w:pStyle w:val="Default"/>
        <w:jc w:val="center"/>
        <w:rPr>
          <w:rFonts w:ascii="Arial" w:hAnsi="Arial" w:cs="Arial"/>
        </w:rPr>
      </w:pPr>
    </w:p>
    <w:p w14:paraId="40621408" w14:textId="77777777" w:rsidR="00C04C0D" w:rsidRPr="001A581A" w:rsidRDefault="00C04C0D" w:rsidP="001A581A">
      <w:pPr>
        <w:pStyle w:val="Default"/>
        <w:spacing w:after="308"/>
        <w:jc w:val="both"/>
        <w:rPr>
          <w:rFonts w:ascii="Arial" w:hAnsi="Arial" w:cs="Arial"/>
        </w:rPr>
      </w:pPr>
      <w:r w:rsidRPr="001A581A">
        <w:rPr>
          <w:rFonts w:ascii="Arial" w:hAnsi="Arial" w:cs="Arial"/>
        </w:rPr>
        <w:t xml:space="preserve">1. Smlouva nabývá platnosti a účinnosti podepsáním oběma smluvními stranami. Bez uzavření této Smlouvy nemůže být dítěti poskytována péče v DS </w:t>
      </w:r>
      <w:r w:rsidR="003F1F9B">
        <w:rPr>
          <w:rFonts w:ascii="Arial" w:hAnsi="Arial" w:cs="Arial"/>
        </w:rPr>
        <w:t xml:space="preserve"> </w:t>
      </w:r>
      <w:r w:rsidRPr="001A581A">
        <w:rPr>
          <w:rFonts w:ascii="Arial" w:hAnsi="Arial" w:cs="Arial"/>
        </w:rPr>
        <w:t xml:space="preserve">. </w:t>
      </w:r>
    </w:p>
    <w:p w14:paraId="0DA73DDE" w14:textId="77777777" w:rsidR="00C04C0D" w:rsidRPr="001A581A" w:rsidRDefault="00C04C0D" w:rsidP="001A581A">
      <w:pPr>
        <w:pStyle w:val="Default"/>
        <w:spacing w:after="308"/>
        <w:jc w:val="both"/>
        <w:rPr>
          <w:rFonts w:ascii="Arial" w:hAnsi="Arial" w:cs="Arial"/>
        </w:rPr>
      </w:pPr>
      <w:r w:rsidRPr="001A581A">
        <w:rPr>
          <w:rFonts w:ascii="Arial" w:hAnsi="Arial" w:cs="Arial"/>
        </w:rPr>
        <w:t xml:space="preserve">2. Smlouvu lze dále měnit nebo upravovat, a to včetně tohoto ustanovení, pouze písemnými dodatky podepsanými oběma smluvními stranami. Tímto ustanovením není dotčena možnost Provozovatele měnit Pravidla provozu dle čl. V odst. 1 Smlouvy. </w:t>
      </w:r>
    </w:p>
    <w:p w14:paraId="63FD21A6" w14:textId="77777777" w:rsidR="00C04C0D" w:rsidRPr="001A581A" w:rsidRDefault="00C04C0D" w:rsidP="001A581A">
      <w:pPr>
        <w:pStyle w:val="Default"/>
        <w:spacing w:after="308"/>
        <w:jc w:val="both"/>
        <w:rPr>
          <w:rFonts w:ascii="Arial" w:hAnsi="Arial" w:cs="Arial"/>
        </w:rPr>
      </w:pPr>
      <w:r w:rsidRPr="001A581A">
        <w:rPr>
          <w:rFonts w:ascii="Arial" w:hAnsi="Arial" w:cs="Arial"/>
        </w:rPr>
        <w:t xml:space="preserve">3. Zákonní zástupci dítěte se zavazují bez zbytečného odkladu nahlásit jakoukoli změnu zpracovávaných osobních údajů a prohlašují, že byli ve smyslu zákona č. 101/2000 Sb., o ochraně osobních údajů a o změně některých zákonů, ve znění pozdějších předpisů, informováni o nakládání s osobními údaji a souhlasí s jejich zpracováním pro účely plnění této Smlouvy. </w:t>
      </w:r>
    </w:p>
    <w:p w14:paraId="0100B965" w14:textId="77777777" w:rsidR="00C04C0D" w:rsidRPr="001A581A" w:rsidRDefault="00C04C0D" w:rsidP="001A581A">
      <w:pPr>
        <w:pStyle w:val="Default"/>
        <w:jc w:val="both"/>
        <w:rPr>
          <w:rFonts w:ascii="Arial" w:hAnsi="Arial" w:cs="Arial"/>
        </w:rPr>
      </w:pPr>
      <w:r w:rsidRPr="001A581A">
        <w:rPr>
          <w:rFonts w:ascii="Arial" w:hAnsi="Arial" w:cs="Arial"/>
        </w:rPr>
        <w:t xml:space="preserve">4. Tato Smlouva je vyhotovena ve dvou vyhotoveních, z nichž vždy po jednom vyhotovení obdrží každá ze smluvních stran. </w:t>
      </w:r>
    </w:p>
    <w:p w14:paraId="13D5143D" w14:textId="77777777" w:rsidR="00C04C0D" w:rsidRPr="006065F8" w:rsidRDefault="00C04C0D" w:rsidP="006065F8">
      <w:pPr>
        <w:autoSpaceDE w:val="0"/>
        <w:autoSpaceDN w:val="0"/>
        <w:adjustRightInd w:val="0"/>
        <w:spacing w:after="0" w:line="240" w:lineRule="auto"/>
        <w:rPr>
          <w:sz w:val="24"/>
          <w:szCs w:val="24"/>
          <w:lang w:val="cs-CZ" w:eastAsia="cs-CZ"/>
        </w:rPr>
      </w:pPr>
    </w:p>
    <w:p w14:paraId="707612A5" w14:textId="77777777" w:rsidR="00C04C0D" w:rsidRDefault="00C04C0D" w:rsidP="006065F8">
      <w:pPr>
        <w:autoSpaceDE w:val="0"/>
        <w:autoSpaceDN w:val="0"/>
        <w:adjustRightInd w:val="0"/>
        <w:spacing w:after="0" w:line="240" w:lineRule="auto"/>
        <w:rPr>
          <w:rFonts w:ascii="Arial" w:hAnsi="Arial" w:cs="Arial"/>
          <w:sz w:val="24"/>
          <w:szCs w:val="24"/>
          <w:lang w:val="cs-CZ" w:eastAsia="cs-CZ"/>
        </w:rPr>
      </w:pPr>
      <w:r w:rsidRPr="006065F8">
        <w:rPr>
          <w:rFonts w:ascii="Arial" w:hAnsi="Arial" w:cs="Arial"/>
          <w:sz w:val="24"/>
          <w:szCs w:val="24"/>
          <w:lang w:val="cs-CZ" w:eastAsia="cs-CZ"/>
        </w:rPr>
        <w:t xml:space="preserve">5. Účastníci této Smlouvy prohlašují, že si ji před jejím podepsáním přečetli, že byla uzavřena podle jejich pravé a svobodné vůle, nikoli v tísni a za nápadně nevýhodných podmínek, a potvrzují ji svými vlastnoručními podpisy. </w:t>
      </w:r>
    </w:p>
    <w:p w14:paraId="7CB628E7" w14:textId="77777777" w:rsidR="00C04C0D" w:rsidRPr="006065F8" w:rsidRDefault="00C04C0D" w:rsidP="006065F8">
      <w:pPr>
        <w:autoSpaceDE w:val="0"/>
        <w:autoSpaceDN w:val="0"/>
        <w:adjustRightInd w:val="0"/>
        <w:spacing w:after="0" w:line="240" w:lineRule="auto"/>
        <w:rPr>
          <w:rFonts w:ascii="Arial" w:hAnsi="Arial" w:cs="Arial"/>
          <w:sz w:val="24"/>
          <w:szCs w:val="24"/>
          <w:lang w:val="cs-CZ" w:eastAsia="cs-CZ"/>
        </w:rPr>
      </w:pPr>
    </w:p>
    <w:p w14:paraId="734C3028" w14:textId="77777777" w:rsidR="00C04C0D" w:rsidRDefault="00C04C0D" w:rsidP="006065F8">
      <w:pPr>
        <w:autoSpaceDE w:val="0"/>
        <w:autoSpaceDN w:val="0"/>
        <w:adjustRightInd w:val="0"/>
        <w:spacing w:after="0" w:line="240" w:lineRule="auto"/>
        <w:rPr>
          <w:rFonts w:ascii="Arial" w:hAnsi="Arial" w:cs="Arial"/>
          <w:b/>
          <w:bCs/>
          <w:sz w:val="24"/>
          <w:szCs w:val="24"/>
          <w:lang w:val="cs-CZ" w:eastAsia="cs-CZ"/>
        </w:rPr>
      </w:pPr>
      <w:r w:rsidRPr="006065F8">
        <w:rPr>
          <w:rFonts w:ascii="Arial" w:hAnsi="Arial" w:cs="Arial"/>
          <w:b/>
          <w:bCs/>
          <w:sz w:val="24"/>
          <w:szCs w:val="24"/>
          <w:lang w:val="cs-CZ" w:eastAsia="cs-CZ"/>
        </w:rPr>
        <w:t>Přílohy:</w:t>
      </w:r>
    </w:p>
    <w:p w14:paraId="4CE073AE" w14:textId="77777777" w:rsidR="00C04C0D" w:rsidRPr="006065F8" w:rsidRDefault="00C04C0D" w:rsidP="006065F8">
      <w:pPr>
        <w:autoSpaceDE w:val="0"/>
        <w:autoSpaceDN w:val="0"/>
        <w:adjustRightInd w:val="0"/>
        <w:spacing w:after="0" w:line="240" w:lineRule="auto"/>
        <w:rPr>
          <w:rFonts w:ascii="Arial" w:hAnsi="Arial" w:cs="Arial"/>
          <w:sz w:val="24"/>
          <w:szCs w:val="24"/>
          <w:lang w:val="cs-CZ" w:eastAsia="cs-CZ"/>
        </w:rPr>
      </w:pPr>
    </w:p>
    <w:p w14:paraId="59C2AB82" w14:textId="77777777" w:rsidR="00C04C0D" w:rsidRPr="006065F8" w:rsidRDefault="00C04C0D" w:rsidP="006065F8">
      <w:pPr>
        <w:autoSpaceDE w:val="0"/>
        <w:autoSpaceDN w:val="0"/>
        <w:adjustRightInd w:val="0"/>
        <w:spacing w:after="0" w:line="240" w:lineRule="auto"/>
        <w:rPr>
          <w:rFonts w:ascii="Arial" w:hAnsi="Arial" w:cs="Arial"/>
          <w:sz w:val="24"/>
          <w:szCs w:val="24"/>
          <w:lang w:val="cs-CZ" w:eastAsia="cs-CZ"/>
        </w:rPr>
      </w:pPr>
      <w:r>
        <w:rPr>
          <w:rFonts w:ascii="Arial" w:hAnsi="Arial" w:cs="Arial"/>
          <w:sz w:val="24"/>
          <w:szCs w:val="24"/>
          <w:lang w:val="cs-CZ" w:eastAsia="cs-CZ"/>
        </w:rPr>
        <w:t>1)</w:t>
      </w:r>
      <w:r>
        <w:rPr>
          <w:rFonts w:ascii="Arial" w:hAnsi="Arial" w:cs="Arial"/>
          <w:sz w:val="24"/>
          <w:szCs w:val="24"/>
          <w:lang w:val="cs-CZ" w:eastAsia="cs-CZ"/>
        </w:rPr>
        <w:tab/>
      </w:r>
      <w:r w:rsidRPr="006065F8">
        <w:rPr>
          <w:rFonts w:ascii="Arial" w:hAnsi="Arial" w:cs="Arial"/>
          <w:sz w:val="24"/>
          <w:szCs w:val="24"/>
          <w:lang w:val="cs-CZ" w:eastAsia="cs-CZ"/>
        </w:rPr>
        <w:t>Žádost o umístění dítěte do Dětské skupiny</w:t>
      </w:r>
    </w:p>
    <w:p w14:paraId="1C3A7724" w14:textId="77777777" w:rsidR="00C04C0D" w:rsidRPr="006065F8" w:rsidRDefault="00C04C0D" w:rsidP="006065F8">
      <w:pPr>
        <w:autoSpaceDE w:val="0"/>
        <w:autoSpaceDN w:val="0"/>
        <w:adjustRightInd w:val="0"/>
        <w:spacing w:after="0" w:line="240" w:lineRule="auto"/>
        <w:rPr>
          <w:rFonts w:ascii="Arial" w:hAnsi="Arial" w:cs="Arial"/>
          <w:sz w:val="24"/>
          <w:szCs w:val="24"/>
          <w:lang w:val="cs-CZ" w:eastAsia="cs-CZ"/>
        </w:rPr>
      </w:pPr>
      <w:r>
        <w:rPr>
          <w:rFonts w:ascii="Arial" w:hAnsi="Arial" w:cs="Arial"/>
          <w:sz w:val="24"/>
          <w:szCs w:val="24"/>
          <w:lang w:val="cs-CZ" w:eastAsia="cs-CZ"/>
        </w:rPr>
        <w:t>2)</w:t>
      </w:r>
      <w:r>
        <w:rPr>
          <w:rFonts w:ascii="Arial" w:hAnsi="Arial" w:cs="Arial"/>
          <w:sz w:val="24"/>
          <w:szCs w:val="24"/>
          <w:lang w:val="cs-CZ" w:eastAsia="cs-CZ"/>
        </w:rPr>
        <w:tab/>
      </w:r>
      <w:r w:rsidRPr="006065F8">
        <w:rPr>
          <w:rFonts w:ascii="Arial" w:hAnsi="Arial" w:cs="Arial"/>
          <w:sz w:val="24"/>
          <w:szCs w:val="24"/>
          <w:lang w:val="cs-CZ" w:eastAsia="cs-CZ"/>
        </w:rPr>
        <w:t xml:space="preserve">Hodnotící kritéria a postup přijetí do Dětské skupiny </w:t>
      </w:r>
      <w:r w:rsidR="003F1F9B">
        <w:rPr>
          <w:rFonts w:ascii="Arial" w:hAnsi="Arial" w:cs="Arial"/>
          <w:sz w:val="24"/>
          <w:szCs w:val="24"/>
          <w:lang w:val="cs-CZ" w:eastAsia="cs-CZ"/>
        </w:rPr>
        <w:t xml:space="preserve"> </w:t>
      </w:r>
      <w:r w:rsidRPr="006065F8">
        <w:rPr>
          <w:rFonts w:ascii="Arial" w:hAnsi="Arial" w:cs="Arial"/>
          <w:sz w:val="24"/>
          <w:szCs w:val="24"/>
          <w:lang w:val="cs-CZ" w:eastAsia="cs-CZ"/>
        </w:rPr>
        <w:t xml:space="preserve"> </w:t>
      </w:r>
    </w:p>
    <w:p w14:paraId="09F95C8D" w14:textId="77777777" w:rsidR="00C04C0D" w:rsidRPr="006065F8" w:rsidRDefault="00C04C0D" w:rsidP="006065F8">
      <w:pPr>
        <w:autoSpaceDE w:val="0"/>
        <w:autoSpaceDN w:val="0"/>
        <w:adjustRightInd w:val="0"/>
        <w:spacing w:after="0" w:line="240" w:lineRule="auto"/>
        <w:rPr>
          <w:rFonts w:ascii="Arial" w:hAnsi="Arial" w:cs="Arial"/>
          <w:sz w:val="24"/>
          <w:szCs w:val="24"/>
          <w:lang w:val="cs-CZ" w:eastAsia="cs-CZ"/>
        </w:rPr>
      </w:pPr>
      <w:r>
        <w:rPr>
          <w:rFonts w:ascii="Arial" w:hAnsi="Arial" w:cs="Arial"/>
          <w:sz w:val="24"/>
          <w:szCs w:val="24"/>
          <w:lang w:val="cs-CZ" w:eastAsia="cs-CZ"/>
        </w:rPr>
        <w:t>3)</w:t>
      </w:r>
      <w:r>
        <w:rPr>
          <w:rFonts w:ascii="Arial" w:hAnsi="Arial" w:cs="Arial"/>
          <w:sz w:val="24"/>
          <w:szCs w:val="24"/>
          <w:lang w:val="cs-CZ" w:eastAsia="cs-CZ"/>
        </w:rPr>
        <w:tab/>
      </w:r>
      <w:r w:rsidRPr="006065F8">
        <w:rPr>
          <w:rFonts w:ascii="Arial" w:hAnsi="Arial" w:cs="Arial"/>
          <w:sz w:val="24"/>
          <w:szCs w:val="24"/>
          <w:lang w:val="cs-CZ" w:eastAsia="cs-CZ"/>
        </w:rPr>
        <w:t xml:space="preserve">Evidenční list dítěte – Dětské skupiny </w:t>
      </w:r>
      <w:r w:rsidR="003F1F9B">
        <w:rPr>
          <w:rFonts w:ascii="Arial" w:hAnsi="Arial" w:cs="Arial"/>
          <w:sz w:val="24"/>
          <w:szCs w:val="24"/>
          <w:lang w:val="cs-CZ" w:eastAsia="cs-CZ"/>
        </w:rPr>
        <w:t xml:space="preserve"> </w:t>
      </w:r>
      <w:r w:rsidRPr="006065F8">
        <w:rPr>
          <w:rFonts w:ascii="Arial" w:hAnsi="Arial" w:cs="Arial"/>
          <w:sz w:val="24"/>
          <w:szCs w:val="24"/>
          <w:lang w:val="cs-CZ" w:eastAsia="cs-CZ"/>
        </w:rPr>
        <w:t xml:space="preserve"> </w:t>
      </w:r>
    </w:p>
    <w:p w14:paraId="3E6030BD" w14:textId="77777777" w:rsidR="00C04C0D" w:rsidRPr="006065F8" w:rsidRDefault="00C04C0D" w:rsidP="006065F8">
      <w:pPr>
        <w:autoSpaceDE w:val="0"/>
        <w:autoSpaceDN w:val="0"/>
        <w:adjustRightInd w:val="0"/>
        <w:spacing w:after="0" w:line="240" w:lineRule="auto"/>
        <w:rPr>
          <w:rFonts w:ascii="Arial" w:hAnsi="Arial" w:cs="Arial"/>
          <w:sz w:val="24"/>
          <w:szCs w:val="24"/>
          <w:lang w:val="cs-CZ" w:eastAsia="cs-CZ"/>
        </w:rPr>
      </w:pPr>
      <w:r>
        <w:rPr>
          <w:rFonts w:ascii="Arial" w:hAnsi="Arial" w:cs="Arial"/>
          <w:sz w:val="24"/>
          <w:szCs w:val="24"/>
          <w:lang w:val="cs-CZ" w:eastAsia="cs-CZ"/>
        </w:rPr>
        <w:t>4)</w:t>
      </w:r>
      <w:r>
        <w:rPr>
          <w:rFonts w:ascii="Arial" w:hAnsi="Arial" w:cs="Arial"/>
          <w:sz w:val="24"/>
          <w:szCs w:val="24"/>
          <w:lang w:val="cs-CZ" w:eastAsia="cs-CZ"/>
        </w:rPr>
        <w:tab/>
      </w:r>
      <w:r w:rsidRPr="006065F8">
        <w:rPr>
          <w:rFonts w:ascii="Arial" w:hAnsi="Arial" w:cs="Arial"/>
          <w:sz w:val="24"/>
          <w:szCs w:val="24"/>
          <w:lang w:val="cs-CZ" w:eastAsia="cs-CZ"/>
        </w:rPr>
        <w:t xml:space="preserve">Vnitřní pravidla provozu Dětské skupiny </w:t>
      </w:r>
      <w:r w:rsidR="003F1F9B">
        <w:rPr>
          <w:rFonts w:ascii="Arial" w:hAnsi="Arial" w:cs="Arial"/>
          <w:sz w:val="24"/>
          <w:szCs w:val="24"/>
          <w:lang w:val="cs-CZ" w:eastAsia="cs-CZ"/>
        </w:rPr>
        <w:t xml:space="preserve"> </w:t>
      </w:r>
      <w:r w:rsidRPr="006065F8">
        <w:rPr>
          <w:rFonts w:ascii="Arial" w:hAnsi="Arial" w:cs="Arial"/>
          <w:sz w:val="24"/>
          <w:szCs w:val="24"/>
          <w:lang w:val="cs-CZ" w:eastAsia="cs-CZ"/>
        </w:rPr>
        <w:t xml:space="preserve"> </w:t>
      </w:r>
    </w:p>
    <w:p w14:paraId="0B3AA040" w14:textId="77777777" w:rsidR="00C04C0D" w:rsidRPr="006065F8" w:rsidRDefault="00C04C0D" w:rsidP="006065F8">
      <w:pPr>
        <w:autoSpaceDE w:val="0"/>
        <w:autoSpaceDN w:val="0"/>
        <w:adjustRightInd w:val="0"/>
        <w:spacing w:after="0" w:line="240" w:lineRule="auto"/>
        <w:rPr>
          <w:rFonts w:ascii="Arial" w:hAnsi="Arial" w:cs="Arial"/>
          <w:sz w:val="24"/>
          <w:szCs w:val="24"/>
          <w:lang w:val="cs-CZ" w:eastAsia="cs-CZ"/>
        </w:rPr>
      </w:pPr>
      <w:r>
        <w:rPr>
          <w:rFonts w:ascii="Arial" w:hAnsi="Arial" w:cs="Arial"/>
          <w:sz w:val="24"/>
          <w:szCs w:val="24"/>
          <w:lang w:val="cs-CZ" w:eastAsia="cs-CZ"/>
        </w:rPr>
        <w:t>5)</w:t>
      </w:r>
      <w:r>
        <w:rPr>
          <w:rFonts w:ascii="Arial" w:hAnsi="Arial" w:cs="Arial"/>
          <w:sz w:val="24"/>
          <w:szCs w:val="24"/>
          <w:lang w:val="cs-CZ" w:eastAsia="cs-CZ"/>
        </w:rPr>
        <w:tab/>
      </w:r>
      <w:r w:rsidRPr="006065F8">
        <w:rPr>
          <w:rFonts w:ascii="Arial" w:hAnsi="Arial" w:cs="Arial"/>
          <w:sz w:val="24"/>
          <w:szCs w:val="24"/>
          <w:lang w:val="cs-CZ" w:eastAsia="cs-CZ"/>
        </w:rPr>
        <w:t xml:space="preserve">Plán výchovy a péče Dětské skupiny </w:t>
      </w:r>
      <w:r w:rsidR="003F1F9B">
        <w:rPr>
          <w:rFonts w:ascii="Arial" w:hAnsi="Arial" w:cs="Arial"/>
          <w:sz w:val="24"/>
          <w:szCs w:val="24"/>
          <w:lang w:val="cs-CZ" w:eastAsia="cs-CZ"/>
        </w:rPr>
        <w:t xml:space="preserve"> </w:t>
      </w:r>
      <w:r w:rsidRPr="006065F8">
        <w:rPr>
          <w:rFonts w:ascii="Arial" w:hAnsi="Arial" w:cs="Arial"/>
          <w:sz w:val="24"/>
          <w:szCs w:val="24"/>
          <w:lang w:val="cs-CZ" w:eastAsia="cs-CZ"/>
        </w:rPr>
        <w:t xml:space="preserve"> </w:t>
      </w:r>
    </w:p>
    <w:p w14:paraId="632265B4" w14:textId="77777777" w:rsidR="00C04C0D" w:rsidRDefault="00C04C0D" w:rsidP="006065F8">
      <w:pPr>
        <w:autoSpaceDE w:val="0"/>
        <w:autoSpaceDN w:val="0"/>
        <w:adjustRightInd w:val="0"/>
        <w:spacing w:after="0" w:line="240" w:lineRule="auto"/>
        <w:ind w:left="720" w:hanging="720"/>
        <w:rPr>
          <w:rFonts w:ascii="Arial" w:hAnsi="Arial" w:cs="Arial"/>
          <w:sz w:val="24"/>
          <w:szCs w:val="24"/>
          <w:lang w:val="cs-CZ" w:eastAsia="cs-CZ"/>
        </w:rPr>
      </w:pPr>
      <w:r>
        <w:rPr>
          <w:rFonts w:ascii="Arial" w:hAnsi="Arial" w:cs="Arial"/>
          <w:sz w:val="24"/>
          <w:szCs w:val="24"/>
          <w:lang w:val="cs-CZ" w:eastAsia="cs-CZ"/>
        </w:rPr>
        <w:t>6)</w:t>
      </w:r>
      <w:r>
        <w:rPr>
          <w:rFonts w:ascii="Arial" w:hAnsi="Arial" w:cs="Arial"/>
          <w:sz w:val="24"/>
          <w:szCs w:val="24"/>
          <w:lang w:val="cs-CZ" w:eastAsia="cs-CZ"/>
        </w:rPr>
        <w:tab/>
      </w:r>
      <w:r w:rsidRPr="006065F8">
        <w:rPr>
          <w:rFonts w:ascii="Arial" w:hAnsi="Arial" w:cs="Arial"/>
          <w:sz w:val="24"/>
          <w:szCs w:val="24"/>
          <w:lang w:val="cs-CZ" w:eastAsia="cs-CZ"/>
        </w:rPr>
        <w:t xml:space="preserve">Posudek lékaře o zdravotní způsobilosti dítěte k docházce do Dětské skupiny </w:t>
      </w:r>
      <w:r w:rsidR="003F1F9B">
        <w:rPr>
          <w:rFonts w:ascii="Arial" w:hAnsi="Arial" w:cs="Arial"/>
          <w:sz w:val="24"/>
          <w:szCs w:val="24"/>
          <w:lang w:val="cs-CZ" w:eastAsia="cs-CZ"/>
        </w:rPr>
        <w:t xml:space="preserve"> </w:t>
      </w:r>
      <w:r w:rsidRPr="006065F8">
        <w:rPr>
          <w:rFonts w:ascii="Arial" w:hAnsi="Arial" w:cs="Arial"/>
          <w:sz w:val="24"/>
          <w:szCs w:val="24"/>
          <w:lang w:val="cs-CZ" w:eastAsia="cs-CZ"/>
        </w:rPr>
        <w:t xml:space="preserve"> </w:t>
      </w:r>
    </w:p>
    <w:p w14:paraId="39A49BE8" w14:textId="77777777" w:rsidR="00C04C0D" w:rsidRDefault="00C04C0D" w:rsidP="006065F8">
      <w:pPr>
        <w:autoSpaceDE w:val="0"/>
        <w:autoSpaceDN w:val="0"/>
        <w:adjustRightInd w:val="0"/>
        <w:spacing w:after="0" w:line="240" w:lineRule="auto"/>
        <w:rPr>
          <w:rFonts w:ascii="Arial" w:hAnsi="Arial" w:cs="Arial"/>
          <w:sz w:val="24"/>
          <w:szCs w:val="24"/>
          <w:lang w:val="cs-CZ" w:eastAsia="cs-CZ"/>
        </w:rPr>
      </w:pPr>
    </w:p>
    <w:p w14:paraId="7AFDF43C" w14:textId="77777777" w:rsidR="00C04C0D" w:rsidRPr="006065F8" w:rsidRDefault="00C04C0D" w:rsidP="006065F8">
      <w:pPr>
        <w:autoSpaceDE w:val="0"/>
        <w:autoSpaceDN w:val="0"/>
        <w:adjustRightInd w:val="0"/>
        <w:spacing w:after="0" w:line="240" w:lineRule="auto"/>
        <w:rPr>
          <w:rFonts w:ascii="Arial" w:hAnsi="Arial" w:cs="Arial"/>
          <w:sz w:val="24"/>
          <w:szCs w:val="24"/>
          <w:lang w:val="cs-CZ" w:eastAsia="cs-CZ"/>
        </w:rPr>
      </w:pPr>
    </w:p>
    <w:p w14:paraId="5085E8E7" w14:textId="1F9E6900" w:rsidR="00C04C0D" w:rsidRDefault="00C04C0D" w:rsidP="001A59D3">
      <w:pPr>
        <w:autoSpaceDE w:val="0"/>
        <w:autoSpaceDN w:val="0"/>
        <w:adjustRightInd w:val="0"/>
        <w:spacing w:after="0" w:line="240" w:lineRule="auto"/>
        <w:rPr>
          <w:rFonts w:ascii="Arial" w:hAnsi="Arial" w:cs="Arial"/>
          <w:sz w:val="24"/>
          <w:szCs w:val="24"/>
          <w:lang w:val="cs-CZ" w:eastAsia="cs-CZ"/>
        </w:rPr>
      </w:pPr>
      <w:r w:rsidRPr="006065F8">
        <w:rPr>
          <w:rFonts w:ascii="Arial" w:hAnsi="Arial" w:cs="Arial"/>
          <w:sz w:val="24"/>
          <w:szCs w:val="24"/>
          <w:lang w:val="cs-CZ" w:eastAsia="cs-CZ"/>
        </w:rPr>
        <w:t xml:space="preserve">V </w:t>
      </w:r>
      <w:r w:rsidR="00FF73F1">
        <w:rPr>
          <w:rFonts w:ascii="Arial" w:hAnsi="Arial" w:cs="Arial"/>
          <w:sz w:val="24"/>
          <w:szCs w:val="24"/>
          <w:lang w:val="cs-CZ" w:eastAsia="cs-CZ"/>
        </w:rPr>
        <w:t>Olomouci</w:t>
      </w:r>
      <w:r w:rsidRPr="006065F8">
        <w:rPr>
          <w:rFonts w:ascii="Arial" w:hAnsi="Arial" w:cs="Arial"/>
          <w:sz w:val="24"/>
          <w:szCs w:val="24"/>
          <w:lang w:val="cs-CZ" w:eastAsia="cs-CZ"/>
        </w:rPr>
        <w:t xml:space="preserve"> dne ……………… </w:t>
      </w:r>
      <w:r>
        <w:rPr>
          <w:rFonts w:ascii="Arial" w:hAnsi="Arial" w:cs="Arial"/>
          <w:sz w:val="24"/>
          <w:szCs w:val="24"/>
          <w:lang w:val="cs-CZ" w:eastAsia="cs-CZ"/>
        </w:rPr>
        <w:tab/>
      </w:r>
      <w:r>
        <w:rPr>
          <w:rFonts w:ascii="Arial" w:hAnsi="Arial" w:cs="Arial"/>
          <w:sz w:val="24"/>
          <w:szCs w:val="24"/>
          <w:lang w:val="cs-CZ" w:eastAsia="cs-CZ"/>
        </w:rPr>
        <w:tab/>
      </w:r>
      <w:r>
        <w:rPr>
          <w:rFonts w:ascii="Arial" w:hAnsi="Arial" w:cs="Arial"/>
          <w:sz w:val="24"/>
          <w:szCs w:val="24"/>
          <w:lang w:val="cs-CZ" w:eastAsia="cs-CZ"/>
        </w:rPr>
        <w:tab/>
      </w:r>
      <w:r w:rsidRPr="006065F8">
        <w:rPr>
          <w:rFonts w:ascii="Arial" w:hAnsi="Arial" w:cs="Arial"/>
          <w:sz w:val="24"/>
          <w:szCs w:val="24"/>
          <w:lang w:val="cs-CZ" w:eastAsia="cs-CZ"/>
        </w:rPr>
        <w:t>V</w:t>
      </w:r>
      <w:r>
        <w:rPr>
          <w:rFonts w:ascii="Arial" w:hAnsi="Arial" w:cs="Arial"/>
          <w:sz w:val="24"/>
          <w:szCs w:val="24"/>
          <w:lang w:val="cs-CZ" w:eastAsia="cs-CZ"/>
        </w:rPr>
        <w:t xml:space="preserve"> Olomouci </w:t>
      </w:r>
      <w:r w:rsidRPr="006065F8">
        <w:rPr>
          <w:rFonts w:ascii="Arial" w:hAnsi="Arial" w:cs="Arial"/>
          <w:sz w:val="24"/>
          <w:szCs w:val="24"/>
          <w:lang w:val="cs-CZ" w:eastAsia="cs-CZ"/>
        </w:rPr>
        <w:t xml:space="preserve">dne …………………. </w:t>
      </w:r>
    </w:p>
    <w:p w14:paraId="3C44B86A" w14:textId="49000D8F" w:rsidR="00C04C0D" w:rsidRDefault="00C04C0D" w:rsidP="006065F8">
      <w:pPr>
        <w:autoSpaceDE w:val="0"/>
        <w:autoSpaceDN w:val="0"/>
        <w:adjustRightInd w:val="0"/>
        <w:spacing w:after="0" w:line="240" w:lineRule="auto"/>
        <w:rPr>
          <w:rFonts w:ascii="Arial" w:hAnsi="Arial" w:cs="Arial"/>
          <w:sz w:val="24"/>
          <w:szCs w:val="24"/>
          <w:lang w:val="cs-CZ" w:eastAsia="cs-CZ"/>
        </w:rPr>
      </w:pPr>
    </w:p>
    <w:p w14:paraId="336393D3" w14:textId="77777777" w:rsidR="00C04C0D" w:rsidRPr="006065F8" w:rsidRDefault="00C04C0D" w:rsidP="006065F8">
      <w:pPr>
        <w:autoSpaceDE w:val="0"/>
        <w:autoSpaceDN w:val="0"/>
        <w:adjustRightInd w:val="0"/>
        <w:spacing w:after="0" w:line="240" w:lineRule="auto"/>
        <w:rPr>
          <w:rFonts w:ascii="Arial" w:hAnsi="Arial" w:cs="Arial"/>
          <w:sz w:val="24"/>
          <w:szCs w:val="24"/>
          <w:lang w:val="cs-CZ" w:eastAsia="cs-CZ"/>
        </w:rPr>
      </w:pPr>
    </w:p>
    <w:p w14:paraId="0E2ACCEA" w14:textId="77777777" w:rsidR="00C04C0D" w:rsidRDefault="00C04C0D" w:rsidP="006065F8">
      <w:pPr>
        <w:autoSpaceDE w:val="0"/>
        <w:autoSpaceDN w:val="0"/>
        <w:adjustRightInd w:val="0"/>
        <w:spacing w:after="0" w:line="240" w:lineRule="auto"/>
        <w:rPr>
          <w:rFonts w:ascii="Arial" w:hAnsi="Arial" w:cs="Arial"/>
          <w:sz w:val="24"/>
          <w:szCs w:val="24"/>
          <w:lang w:val="cs-CZ" w:eastAsia="cs-CZ"/>
        </w:rPr>
      </w:pPr>
      <w:r>
        <w:rPr>
          <w:rFonts w:ascii="Arial" w:hAnsi="Arial" w:cs="Arial"/>
          <w:sz w:val="24"/>
          <w:szCs w:val="24"/>
          <w:lang w:val="cs-CZ" w:eastAsia="cs-CZ"/>
        </w:rPr>
        <w:t xml:space="preserve">    …</w:t>
      </w:r>
      <w:r w:rsidRPr="006065F8">
        <w:rPr>
          <w:rFonts w:ascii="Arial" w:hAnsi="Arial" w:cs="Arial"/>
          <w:sz w:val="24"/>
          <w:szCs w:val="24"/>
          <w:lang w:val="cs-CZ" w:eastAsia="cs-CZ"/>
        </w:rPr>
        <w:t>…..…………………………</w:t>
      </w:r>
      <w:r>
        <w:rPr>
          <w:rFonts w:ascii="Arial" w:hAnsi="Arial" w:cs="Arial"/>
          <w:sz w:val="24"/>
          <w:szCs w:val="24"/>
          <w:lang w:val="cs-CZ" w:eastAsia="cs-CZ"/>
        </w:rPr>
        <w:tab/>
      </w:r>
      <w:r>
        <w:rPr>
          <w:rFonts w:ascii="Arial" w:hAnsi="Arial" w:cs="Arial"/>
          <w:sz w:val="24"/>
          <w:szCs w:val="24"/>
          <w:lang w:val="cs-CZ" w:eastAsia="cs-CZ"/>
        </w:rPr>
        <w:tab/>
        <w:t xml:space="preserve">        </w:t>
      </w:r>
      <w:r w:rsidRPr="006065F8">
        <w:rPr>
          <w:rFonts w:ascii="Arial" w:hAnsi="Arial" w:cs="Arial"/>
          <w:sz w:val="24"/>
          <w:szCs w:val="24"/>
          <w:lang w:val="cs-CZ" w:eastAsia="cs-CZ"/>
        </w:rPr>
        <w:t xml:space="preserve"> </w:t>
      </w:r>
      <w:r>
        <w:rPr>
          <w:rFonts w:ascii="Arial" w:hAnsi="Arial" w:cs="Arial"/>
          <w:sz w:val="24"/>
          <w:szCs w:val="24"/>
          <w:lang w:val="cs-CZ" w:eastAsia="cs-CZ"/>
        </w:rPr>
        <w:t>…….</w:t>
      </w:r>
      <w:r w:rsidRPr="006065F8">
        <w:rPr>
          <w:rFonts w:ascii="Arial" w:hAnsi="Arial" w:cs="Arial"/>
          <w:sz w:val="24"/>
          <w:szCs w:val="24"/>
          <w:lang w:val="cs-CZ" w:eastAsia="cs-CZ"/>
        </w:rPr>
        <w:t xml:space="preserve">.………………………………… </w:t>
      </w:r>
    </w:p>
    <w:p w14:paraId="1B03D685" w14:textId="77777777" w:rsidR="00C04C0D" w:rsidRPr="006065F8" w:rsidRDefault="00C04C0D" w:rsidP="006065F8">
      <w:pPr>
        <w:autoSpaceDE w:val="0"/>
        <w:autoSpaceDN w:val="0"/>
        <w:adjustRightInd w:val="0"/>
        <w:spacing w:after="0" w:line="240" w:lineRule="auto"/>
        <w:rPr>
          <w:rFonts w:ascii="Arial" w:hAnsi="Arial" w:cs="Arial"/>
          <w:sz w:val="24"/>
          <w:szCs w:val="24"/>
          <w:lang w:val="cs-CZ" w:eastAsia="cs-CZ"/>
        </w:rPr>
      </w:pPr>
    </w:p>
    <w:p w14:paraId="7D4977EA" w14:textId="77777777" w:rsidR="00FF73F1" w:rsidRDefault="00C04C0D" w:rsidP="006065F8">
      <w:pPr>
        <w:tabs>
          <w:tab w:val="left" w:pos="3660"/>
        </w:tabs>
        <w:spacing w:line="240" w:lineRule="auto"/>
        <w:jc w:val="both"/>
        <w:rPr>
          <w:rFonts w:ascii="Arial" w:hAnsi="Arial" w:cs="Arial"/>
          <w:sz w:val="24"/>
          <w:szCs w:val="24"/>
          <w:lang w:val="cs-CZ" w:eastAsia="cs-CZ"/>
        </w:rPr>
      </w:pPr>
      <w:r>
        <w:rPr>
          <w:rFonts w:ascii="Arial" w:hAnsi="Arial" w:cs="Arial"/>
          <w:sz w:val="24"/>
          <w:szCs w:val="24"/>
          <w:lang w:val="cs-CZ" w:eastAsia="cs-CZ"/>
        </w:rPr>
        <w:t xml:space="preserve">        </w:t>
      </w:r>
      <w:r w:rsidRPr="006065F8">
        <w:rPr>
          <w:rFonts w:ascii="Arial" w:hAnsi="Arial" w:cs="Arial"/>
          <w:sz w:val="24"/>
          <w:szCs w:val="24"/>
          <w:lang w:val="cs-CZ" w:eastAsia="cs-CZ"/>
        </w:rPr>
        <w:t xml:space="preserve">zákonní zástupci dítěte </w:t>
      </w:r>
      <w:r>
        <w:rPr>
          <w:rFonts w:ascii="Arial" w:hAnsi="Arial" w:cs="Arial"/>
          <w:sz w:val="24"/>
          <w:szCs w:val="24"/>
          <w:lang w:val="cs-CZ" w:eastAsia="cs-CZ"/>
        </w:rPr>
        <w:tab/>
      </w:r>
      <w:r>
        <w:rPr>
          <w:rFonts w:ascii="Arial" w:hAnsi="Arial" w:cs="Arial"/>
          <w:sz w:val="24"/>
          <w:szCs w:val="24"/>
          <w:lang w:val="cs-CZ" w:eastAsia="cs-CZ"/>
        </w:rPr>
        <w:tab/>
      </w:r>
      <w:r w:rsidR="00FF73F1">
        <w:rPr>
          <w:rFonts w:ascii="Arial" w:hAnsi="Arial" w:cs="Arial"/>
          <w:sz w:val="24"/>
          <w:szCs w:val="24"/>
          <w:lang w:val="cs-CZ" w:eastAsia="cs-CZ"/>
        </w:rPr>
        <w:tab/>
        <w:t xml:space="preserve">           Ing. Pavel Srovnal</w:t>
      </w:r>
      <w:r>
        <w:rPr>
          <w:rFonts w:ascii="Arial" w:hAnsi="Arial" w:cs="Arial"/>
          <w:sz w:val="24"/>
          <w:szCs w:val="24"/>
          <w:lang w:val="cs-CZ" w:eastAsia="cs-CZ"/>
        </w:rPr>
        <w:tab/>
      </w:r>
    </w:p>
    <w:p w14:paraId="068A56C7" w14:textId="1C3A21F4" w:rsidR="00C04C0D" w:rsidRPr="006065F8" w:rsidRDefault="00FF73F1" w:rsidP="006065F8">
      <w:pPr>
        <w:tabs>
          <w:tab w:val="left" w:pos="3660"/>
        </w:tabs>
        <w:spacing w:line="240" w:lineRule="auto"/>
        <w:jc w:val="both"/>
        <w:rPr>
          <w:rFonts w:ascii="Arial" w:hAnsi="Arial" w:cs="Arial"/>
          <w:sz w:val="24"/>
          <w:szCs w:val="24"/>
        </w:rPr>
      </w:pPr>
      <w:r>
        <w:rPr>
          <w:rFonts w:ascii="Arial" w:hAnsi="Arial" w:cs="Arial"/>
          <w:sz w:val="24"/>
          <w:szCs w:val="24"/>
          <w:lang w:val="cs-CZ" w:eastAsia="cs-CZ"/>
        </w:rPr>
        <w:tab/>
      </w:r>
      <w:r>
        <w:rPr>
          <w:rFonts w:ascii="Arial" w:hAnsi="Arial" w:cs="Arial"/>
          <w:sz w:val="24"/>
          <w:szCs w:val="24"/>
          <w:lang w:val="cs-CZ" w:eastAsia="cs-CZ"/>
        </w:rPr>
        <w:tab/>
      </w:r>
      <w:r>
        <w:rPr>
          <w:rFonts w:ascii="Arial" w:hAnsi="Arial" w:cs="Arial"/>
          <w:sz w:val="24"/>
          <w:szCs w:val="24"/>
          <w:lang w:val="cs-CZ" w:eastAsia="cs-CZ"/>
        </w:rPr>
        <w:tab/>
      </w:r>
      <w:r w:rsidR="00C04C0D">
        <w:rPr>
          <w:rFonts w:ascii="Arial" w:hAnsi="Arial" w:cs="Arial"/>
          <w:sz w:val="24"/>
          <w:szCs w:val="24"/>
          <w:lang w:val="cs-CZ" w:eastAsia="cs-CZ"/>
        </w:rPr>
        <w:t xml:space="preserve">statutární zástupce </w:t>
      </w:r>
      <w:proofErr w:type="spellStart"/>
      <w:r w:rsidR="00C04C0D">
        <w:rPr>
          <w:rFonts w:ascii="Arial" w:hAnsi="Arial" w:cs="Arial"/>
          <w:sz w:val="24"/>
          <w:szCs w:val="24"/>
          <w:lang w:val="cs-CZ" w:eastAsia="cs-CZ"/>
        </w:rPr>
        <w:t>Euforall</w:t>
      </w:r>
      <w:proofErr w:type="spellEnd"/>
      <w:r w:rsidR="00C04C0D">
        <w:rPr>
          <w:rFonts w:ascii="Arial" w:hAnsi="Arial" w:cs="Arial"/>
          <w:sz w:val="24"/>
          <w:szCs w:val="24"/>
          <w:lang w:val="cs-CZ" w:eastAsia="cs-CZ"/>
        </w:rPr>
        <w:t xml:space="preserve"> </w:t>
      </w:r>
      <w:proofErr w:type="spellStart"/>
      <w:r w:rsidR="007D3563">
        <w:rPr>
          <w:rFonts w:ascii="Arial" w:hAnsi="Arial" w:cs="Arial"/>
          <w:sz w:val="24"/>
          <w:szCs w:val="24"/>
          <w:lang w:val="cs-CZ" w:eastAsia="cs-CZ"/>
        </w:rPr>
        <w:t>z</w:t>
      </w:r>
      <w:r w:rsidR="00C04C0D">
        <w:rPr>
          <w:rFonts w:ascii="Arial" w:hAnsi="Arial" w:cs="Arial"/>
          <w:sz w:val="24"/>
          <w:szCs w:val="24"/>
          <w:lang w:val="cs-CZ" w:eastAsia="cs-CZ"/>
        </w:rPr>
        <w:t>.s</w:t>
      </w:r>
      <w:proofErr w:type="spellEnd"/>
      <w:r w:rsidR="00C04C0D">
        <w:rPr>
          <w:rFonts w:ascii="Arial" w:hAnsi="Arial" w:cs="Arial"/>
          <w:sz w:val="24"/>
          <w:szCs w:val="24"/>
          <w:lang w:val="cs-CZ" w:eastAsia="cs-CZ"/>
        </w:rPr>
        <w:t>.</w:t>
      </w:r>
    </w:p>
    <w:sectPr w:rsidR="00C04C0D" w:rsidRPr="006065F8" w:rsidSect="00D34310">
      <w:headerReference w:type="default" r:id="rId7"/>
      <w:footerReference w:type="even" r:id="rId8"/>
      <w:footerReference w:type="default" r:id="rId9"/>
      <w:pgSz w:w="11906" w:h="16838"/>
      <w:pgMar w:top="1440" w:right="1380" w:bottom="180" w:left="1340" w:header="708" w:footer="708" w:gutter="0"/>
      <w:cols w:space="708" w:equalWidth="0">
        <w:col w:w="91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DE2F3" w14:textId="77777777" w:rsidR="004F4B84" w:rsidRDefault="004F4B84" w:rsidP="0074320E">
      <w:pPr>
        <w:spacing w:after="0" w:line="240" w:lineRule="auto"/>
      </w:pPr>
      <w:r>
        <w:separator/>
      </w:r>
    </w:p>
  </w:endnote>
  <w:endnote w:type="continuationSeparator" w:id="0">
    <w:p w14:paraId="459FC330" w14:textId="77777777" w:rsidR="004F4B84" w:rsidRDefault="004F4B84" w:rsidP="0074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C5CD" w14:textId="77777777" w:rsidR="00C04C0D" w:rsidRDefault="00C04C0D" w:rsidP="00E616D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24BFAB3" w14:textId="77777777" w:rsidR="00C04C0D" w:rsidRDefault="00C04C0D" w:rsidP="00F021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3456" w14:textId="77777777" w:rsidR="00C04C0D" w:rsidRDefault="00C04C0D" w:rsidP="00E616D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86D9F">
      <w:rPr>
        <w:rStyle w:val="slostrnky"/>
        <w:noProof/>
      </w:rPr>
      <w:t>6</w:t>
    </w:r>
    <w:r>
      <w:rPr>
        <w:rStyle w:val="slostrnky"/>
      </w:rPr>
      <w:fldChar w:fldCharType="end"/>
    </w:r>
  </w:p>
  <w:p w14:paraId="7EC68581" w14:textId="77777777" w:rsidR="00FF73F1" w:rsidRPr="000F3AB9" w:rsidRDefault="00FF73F1" w:rsidP="009C32F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C96E0" w14:textId="77777777" w:rsidR="004F4B84" w:rsidRDefault="004F4B84" w:rsidP="0074320E">
      <w:pPr>
        <w:spacing w:after="0" w:line="240" w:lineRule="auto"/>
      </w:pPr>
      <w:r>
        <w:separator/>
      </w:r>
    </w:p>
  </w:footnote>
  <w:footnote w:type="continuationSeparator" w:id="0">
    <w:p w14:paraId="5F2E3539" w14:textId="77777777" w:rsidR="004F4B84" w:rsidRDefault="004F4B84" w:rsidP="00743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8A48" w14:textId="77777777" w:rsidR="00C04C0D" w:rsidRDefault="003F1F9B" w:rsidP="005271C7">
    <w:pPr>
      <w:pStyle w:val="Zhlav"/>
      <w:tabs>
        <w:tab w:val="clear" w:pos="4536"/>
        <w:tab w:val="clear" w:pos="9072"/>
        <w:tab w:val="center" w:pos="4593"/>
      </w:tabs>
    </w:pPr>
    <w:r>
      <w:rPr>
        <w:noProof/>
        <w:lang w:val="cs-CZ" w:eastAsia="cs-CZ"/>
      </w:rPr>
      <w:drawing>
        <wp:anchor distT="0" distB="0" distL="114300" distR="114300" simplePos="0" relativeHeight="251657728" behindDoc="1" locked="0" layoutInCell="0" allowOverlap="1" wp14:anchorId="00883E23" wp14:editId="05C47FD6">
          <wp:simplePos x="0" y="0"/>
          <wp:positionH relativeFrom="page">
            <wp:posOffset>900430</wp:posOffset>
          </wp:positionH>
          <wp:positionV relativeFrom="page">
            <wp:posOffset>288290</wp:posOffset>
          </wp:positionV>
          <wp:extent cx="2376170" cy="487680"/>
          <wp:effectExtent l="0" t="0" r="5080" b="762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6170" cy="487680"/>
                  </a:xfrm>
                  <a:prstGeom prst="rect">
                    <a:avLst/>
                  </a:prstGeom>
                  <a:noFill/>
                </pic:spPr>
              </pic:pic>
            </a:graphicData>
          </a:graphic>
          <wp14:sizeRelH relativeFrom="page">
            <wp14:pctWidth>0</wp14:pctWidth>
          </wp14:sizeRelH>
          <wp14:sizeRelV relativeFrom="page">
            <wp14:pctHeight>0</wp14:pctHeight>
          </wp14:sizeRelV>
        </wp:anchor>
      </w:drawing>
    </w:r>
    <w:r w:rsidR="005271C7">
      <w:tab/>
    </w:r>
    <w:r w:rsidR="005271C7">
      <w:tab/>
    </w:r>
    <w:r w:rsidR="005271C7">
      <w:tab/>
    </w:r>
    <w:r w:rsidR="005271C7">
      <w:tab/>
    </w:r>
    <w:r w:rsidR="005271C7">
      <w:tab/>
    </w:r>
    <w:r w:rsidR="005271C7">
      <w:rPr>
        <w:noProof/>
        <w:lang w:val="cs-CZ" w:eastAsia="cs-CZ"/>
      </w:rPr>
      <w:drawing>
        <wp:inline distT="0" distB="0" distL="0" distR="0" wp14:anchorId="5E68F448" wp14:editId="7B7054B0">
          <wp:extent cx="1038225" cy="342614"/>
          <wp:effectExtent l="0" t="0" r="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9257" cy="34625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21F"/>
    <w:multiLevelType w:val="hybridMultilevel"/>
    <w:tmpl w:val="000073DA"/>
    <w:lvl w:ilvl="0" w:tplc="000058B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87E"/>
    <w:multiLevelType w:val="hybridMultilevel"/>
    <w:tmpl w:val="000016C5"/>
    <w:lvl w:ilvl="0" w:tplc="000068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1CD0"/>
    <w:multiLevelType w:val="hybridMultilevel"/>
    <w:tmpl w:val="0000366B"/>
    <w:lvl w:ilvl="0" w:tplc="000066C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260D"/>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2C3B"/>
    <w:multiLevelType w:val="hybridMultilevel"/>
    <w:tmpl w:val="000015A1"/>
    <w:lvl w:ilvl="0" w:tplc="000054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2F14"/>
    <w:multiLevelType w:val="hybridMultilevel"/>
    <w:tmpl w:val="00006AD6"/>
    <w:lvl w:ilvl="0" w:tplc="000004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301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314F"/>
    <w:multiLevelType w:val="hybridMultilevel"/>
    <w:tmpl w:val="00005E14"/>
    <w:lvl w:ilvl="0" w:tplc="00004DF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3BF6"/>
    <w:multiLevelType w:val="hybridMultilevel"/>
    <w:tmpl w:val="00003A9E"/>
    <w:lvl w:ilvl="0" w:tplc="000079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3CD5"/>
    <w:multiLevelType w:val="hybridMultilevel"/>
    <w:tmpl w:val="000013E9"/>
    <w:lvl w:ilvl="0" w:tplc="0000408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409D"/>
    <w:multiLevelType w:val="hybridMultilevel"/>
    <w:tmpl w:val="000012E1"/>
    <w:lvl w:ilvl="0" w:tplc="000079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422D"/>
    <w:multiLevelType w:val="hybridMultilevel"/>
    <w:tmpl w:val="000054DC"/>
    <w:lvl w:ilvl="0" w:tplc="0000368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5DB2"/>
    <w:multiLevelType w:val="hybridMultilevel"/>
    <w:tmpl w:val="000033EA"/>
    <w:lvl w:ilvl="0" w:tplc="000023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7049"/>
    <w:multiLevelType w:val="hybridMultilevel"/>
    <w:tmpl w:val="0000692C"/>
    <w:lvl w:ilvl="0" w:tplc="00004A8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0007BB9"/>
    <w:multiLevelType w:val="hybridMultilevel"/>
    <w:tmpl w:val="00005772"/>
    <w:lvl w:ilvl="0" w:tplc="000013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3D7C0766"/>
    <w:multiLevelType w:val="hybridMultilevel"/>
    <w:tmpl w:val="9DF687AA"/>
    <w:lvl w:ilvl="0" w:tplc="FFD64F58">
      <w:start w:val="1"/>
      <w:numFmt w:val="bullet"/>
      <w:pStyle w:val="Znak2text"/>
      <w:lvlText w:val=""/>
      <w:lvlJc w:val="left"/>
      <w:pPr>
        <w:tabs>
          <w:tab w:val="num" w:pos="567"/>
        </w:tabs>
        <w:ind w:left="567" w:hanging="567"/>
      </w:pPr>
      <w:rPr>
        <w:rFonts w:ascii="Symbol" w:hAnsi="Symbol" w:cs="Symbol" w:hint="default"/>
        <w:b w:val="0"/>
        <w:bCs w:val="0"/>
        <w:i w:val="0"/>
        <w:iCs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9"/>
  </w:num>
  <w:num w:numId="3">
    <w:abstractNumId w:val="15"/>
  </w:num>
  <w:num w:numId="4">
    <w:abstractNumId w:val="37"/>
  </w:num>
  <w:num w:numId="5">
    <w:abstractNumId w:val="33"/>
  </w:num>
  <w:num w:numId="6">
    <w:abstractNumId w:val="2"/>
  </w:num>
  <w:num w:numId="7">
    <w:abstractNumId w:val="6"/>
  </w:num>
  <w:num w:numId="8">
    <w:abstractNumId w:val="20"/>
  </w:num>
  <w:num w:numId="9">
    <w:abstractNumId w:val="1"/>
  </w:num>
  <w:num w:numId="10">
    <w:abstractNumId w:val="29"/>
  </w:num>
  <w:num w:numId="11">
    <w:abstractNumId w:val="7"/>
  </w:num>
  <w:num w:numId="12">
    <w:abstractNumId w:val="16"/>
  </w:num>
  <w:num w:numId="13">
    <w:abstractNumId w:val="38"/>
  </w:num>
  <w:num w:numId="14">
    <w:abstractNumId w:val="12"/>
  </w:num>
  <w:num w:numId="15">
    <w:abstractNumId w:val="43"/>
  </w:num>
  <w:num w:numId="16">
    <w:abstractNumId w:val="5"/>
  </w:num>
  <w:num w:numId="17">
    <w:abstractNumId w:val="41"/>
  </w:num>
  <w:num w:numId="18">
    <w:abstractNumId w:val="40"/>
  </w:num>
  <w:num w:numId="19">
    <w:abstractNumId w:val="31"/>
  </w:num>
  <w:num w:numId="20">
    <w:abstractNumId w:val="11"/>
  </w:num>
  <w:num w:numId="21">
    <w:abstractNumId w:val="18"/>
  </w:num>
  <w:num w:numId="22">
    <w:abstractNumId w:val="3"/>
  </w:num>
  <w:num w:numId="23">
    <w:abstractNumId w:val="10"/>
  </w:num>
  <w:num w:numId="24">
    <w:abstractNumId w:val="32"/>
  </w:num>
  <w:num w:numId="25">
    <w:abstractNumId w:val="23"/>
  </w:num>
  <w:num w:numId="26">
    <w:abstractNumId w:val="21"/>
  </w:num>
  <w:num w:numId="27">
    <w:abstractNumId w:val="36"/>
  </w:num>
  <w:num w:numId="28">
    <w:abstractNumId w:val="19"/>
  </w:num>
  <w:num w:numId="29">
    <w:abstractNumId w:val="30"/>
  </w:num>
  <w:num w:numId="30">
    <w:abstractNumId w:val="9"/>
  </w:num>
  <w:num w:numId="31">
    <w:abstractNumId w:val="27"/>
  </w:num>
  <w:num w:numId="32">
    <w:abstractNumId w:val="14"/>
  </w:num>
  <w:num w:numId="33">
    <w:abstractNumId w:val="24"/>
  </w:num>
  <w:num w:numId="34">
    <w:abstractNumId w:val="25"/>
  </w:num>
  <w:num w:numId="35">
    <w:abstractNumId w:val="4"/>
  </w:num>
  <w:num w:numId="36">
    <w:abstractNumId w:val="13"/>
  </w:num>
  <w:num w:numId="37">
    <w:abstractNumId w:val="44"/>
  </w:num>
  <w:num w:numId="38">
    <w:abstractNumId w:val="42"/>
  </w:num>
  <w:num w:numId="39">
    <w:abstractNumId w:val="8"/>
  </w:num>
  <w:num w:numId="40">
    <w:abstractNumId w:val="22"/>
  </w:num>
  <w:num w:numId="41">
    <w:abstractNumId w:val="35"/>
  </w:num>
  <w:num w:numId="42">
    <w:abstractNumId w:val="28"/>
  </w:num>
  <w:num w:numId="43">
    <w:abstractNumId w:val="34"/>
  </w:num>
  <w:num w:numId="44">
    <w:abstractNumId w:val="17"/>
  </w:num>
  <w:num w:numId="45">
    <w:abstractNumId w:val="26"/>
  </w:num>
  <w:num w:numId="46">
    <w:abstractNumId w:val="45"/>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8EF"/>
    <w:rsid w:val="0001028E"/>
    <w:rsid w:val="000F3AB9"/>
    <w:rsid w:val="001A581A"/>
    <w:rsid w:val="001A59D3"/>
    <w:rsid w:val="001F5945"/>
    <w:rsid w:val="0022720C"/>
    <w:rsid w:val="00254CC0"/>
    <w:rsid w:val="00281287"/>
    <w:rsid w:val="002D66A4"/>
    <w:rsid w:val="00311037"/>
    <w:rsid w:val="00376B4C"/>
    <w:rsid w:val="003F1F9B"/>
    <w:rsid w:val="004859A6"/>
    <w:rsid w:val="004916C8"/>
    <w:rsid w:val="004E03D6"/>
    <w:rsid w:val="004E504E"/>
    <w:rsid w:val="004F4B84"/>
    <w:rsid w:val="00503D1F"/>
    <w:rsid w:val="005271C7"/>
    <w:rsid w:val="00575F7E"/>
    <w:rsid w:val="006065F8"/>
    <w:rsid w:val="00606A65"/>
    <w:rsid w:val="00640FA0"/>
    <w:rsid w:val="006E5147"/>
    <w:rsid w:val="006E5984"/>
    <w:rsid w:val="00712BC1"/>
    <w:rsid w:val="0074320E"/>
    <w:rsid w:val="00754FAD"/>
    <w:rsid w:val="007A5421"/>
    <w:rsid w:val="007B5983"/>
    <w:rsid w:val="007D3563"/>
    <w:rsid w:val="008625D0"/>
    <w:rsid w:val="00884170"/>
    <w:rsid w:val="00886D9F"/>
    <w:rsid w:val="0092639C"/>
    <w:rsid w:val="00961D0E"/>
    <w:rsid w:val="009C32FE"/>
    <w:rsid w:val="00A35694"/>
    <w:rsid w:val="00A457DF"/>
    <w:rsid w:val="00A466A8"/>
    <w:rsid w:val="00A76289"/>
    <w:rsid w:val="00B23B8A"/>
    <w:rsid w:val="00B72AA5"/>
    <w:rsid w:val="00C04C0D"/>
    <w:rsid w:val="00CA5645"/>
    <w:rsid w:val="00D01B1E"/>
    <w:rsid w:val="00D3299D"/>
    <w:rsid w:val="00D34310"/>
    <w:rsid w:val="00D6736A"/>
    <w:rsid w:val="00DF5774"/>
    <w:rsid w:val="00E0461C"/>
    <w:rsid w:val="00E22888"/>
    <w:rsid w:val="00E616D3"/>
    <w:rsid w:val="00ED4FCE"/>
    <w:rsid w:val="00F0216E"/>
    <w:rsid w:val="00FB534D"/>
    <w:rsid w:val="00FC58EF"/>
    <w:rsid w:val="00FE11F4"/>
    <w:rsid w:val="00FF73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20F2E6"/>
  <w15:docId w15:val="{68BA0E3C-37F7-43F0-AB7F-BA4A9589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4310"/>
    <w:pPr>
      <w:spacing w:after="200" w:line="276" w:lineRule="auto"/>
    </w:pPr>
    <w:rPr>
      <w:rFonts w:cs="Calibri"/>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A76289"/>
    <w:pPr>
      <w:widowControl w:val="0"/>
      <w:spacing w:after="120" w:line="240" w:lineRule="auto"/>
      <w:jc w:val="both"/>
    </w:pPr>
    <w:rPr>
      <w:rFonts w:ascii="Arial" w:hAnsi="Arial" w:cs="Arial"/>
    </w:rPr>
  </w:style>
  <w:style w:type="character" w:customStyle="1" w:styleId="ZkladntextChar">
    <w:name w:val="Základní text Char"/>
    <w:link w:val="Zkladntext"/>
    <w:uiPriority w:val="99"/>
    <w:rsid w:val="00A76289"/>
    <w:rPr>
      <w:rFonts w:ascii="Arial" w:hAnsi="Arial" w:cs="Arial"/>
      <w:sz w:val="20"/>
      <w:szCs w:val="20"/>
    </w:rPr>
  </w:style>
  <w:style w:type="paragraph" w:customStyle="1" w:styleId="Znak2text">
    <w:name w:val="Znak2 text"/>
    <w:basedOn w:val="Normln"/>
    <w:uiPriority w:val="99"/>
    <w:rsid w:val="00A76289"/>
    <w:pPr>
      <w:widowControl w:val="0"/>
      <w:numPr>
        <w:numId w:val="46"/>
      </w:numPr>
      <w:spacing w:after="120" w:line="240" w:lineRule="auto"/>
      <w:jc w:val="both"/>
    </w:pPr>
    <w:rPr>
      <w:rFonts w:ascii="Arial" w:hAnsi="Arial" w:cs="Arial"/>
      <w:lang w:val="cs-CZ" w:eastAsia="cs-CZ"/>
    </w:rPr>
  </w:style>
  <w:style w:type="paragraph" w:styleId="Rozloendokumentu">
    <w:name w:val="Document Map"/>
    <w:basedOn w:val="Normln"/>
    <w:link w:val="RozloendokumentuChar"/>
    <w:uiPriority w:val="99"/>
    <w:semiHidden/>
    <w:rsid w:val="00D01B1E"/>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311037"/>
    <w:rPr>
      <w:rFonts w:ascii="Times New Roman" w:hAnsi="Times New Roman" w:cs="Times New Roman"/>
      <w:sz w:val="2"/>
      <w:szCs w:val="2"/>
      <w:lang w:val="en-US" w:eastAsia="en-US"/>
    </w:rPr>
  </w:style>
  <w:style w:type="paragraph" w:styleId="Zhlav">
    <w:name w:val="header"/>
    <w:basedOn w:val="Normln"/>
    <w:link w:val="ZhlavChar"/>
    <w:uiPriority w:val="99"/>
    <w:rsid w:val="000F3AB9"/>
    <w:pPr>
      <w:tabs>
        <w:tab w:val="center" w:pos="4536"/>
        <w:tab w:val="right" w:pos="9072"/>
      </w:tabs>
    </w:pPr>
  </w:style>
  <w:style w:type="character" w:customStyle="1" w:styleId="ZhlavChar">
    <w:name w:val="Záhlaví Char"/>
    <w:link w:val="Zhlav"/>
    <w:uiPriority w:val="99"/>
    <w:semiHidden/>
    <w:rsid w:val="00311037"/>
    <w:rPr>
      <w:lang w:val="en-US" w:eastAsia="en-US"/>
    </w:rPr>
  </w:style>
  <w:style w:type="paragraph" w:styleId="Zpat">
    <w:name w:val="footer"/>
    <w:basedOn w:val="Normln"/>
    <w:link w:val="ZpatChar"/>
    <w:uiPriority w:val="99"/>
    <w:rsid w:val="000F3AB9"/>
    <w:pPr>
      <w:tabs>
        <w:tab w:val="center" w:pos="4536"/>
        <w:tab w:val="right" w:pos="9072"/>
      </w:tabs>
    </w:pPr>
  </w:style>
  <w:style w:type="character" w:customStyle="1" w:styleId="ZpatChar">
    <w:name w:val="Zápatí Char"/>
    <w:link w:val="Zpat"/>
    <w:uiPriority w:val="99"/>
    <w:semiHidden/>
    <w:rsid w:val="00311037"/>
    <w:rPr>
      <w:lang w:val="en-US" w:eastAsia="en-US"/>
    </w:rPr>
  </w:style>
  <w:style w:type="paragraph" w:customStyle="1" w:styleId="Default">
    <w:name w:val="Default"/>
    <w:uiPriority w:val="99"/>
    <w:rsid w:val="006E5984"/>
    <w:pPr>
      <w:autoSpaceDE w:val="0"/>
      <w:autoSpaceDN w:val="0"/>
      <w:adjustRightInd w:val="0"/>
    </w:pPr>
    <w:rPr>
      <w:rFonts w:cs="Calibri"/>
      <w:color w:val="000000"/>
      <w:sz w:val="24"/>
      <w:szCs w:val="24"/>
    </w:rPr>
  </w:style>
  <w:style w:type="character" w:styleId="slostrnky">
    <w:name w:val="page number"/>
    <w:basedOn w:val="Standardnpsmoodstavce"/>
    <w:uiPriority w:val="99"/>
    <w:rsid w:val="00F0216E"/>
  </w:style>
  <w:style w:type="paragraph" w:styleId="Textbubliny">
    <w:name w:val="Balloon Text"/>
    <w:basedOn w:val="Normln"/>
    <w:link w:val="TextbublinyChar"/>
    <w:uiPriority w:val="99"/>
    <w:semiHidden/>
    <w:unhideWhenUsed/>
    <w:rsid w:val="005271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271C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1954</Words>
  <Characters>11533</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mateju</dc:creator>
  <cp:lastModifiedBy>pavel srovnal</cp:lastModifiedBy>
  <cp:revision>3</cp:revision>
  <cp:lastPrinted>2016-10-20T07:28:00Z</cp:lastPrinted>
  <dcterms:created xsi:type="dcterms:W3CDTF">2021-09-07T15:10:00Z</dcterms:created>
  <dcterms:modified xsi:type="dcterms:W3CDTF">2021-09-07T15:11:00Z</dcterms:modified>
</cp:coreProperties>
</file>